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horzAnchor="margin" w:tblpXSpec="center" w:tblpYSpec="top"/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4009"/>
      </w:tblGrid>
      <w:tr w:rsidR="00803403" w:rsidRPr="004525E2" w14:paraId="20770E01" w14:textId="77777777" w:rsidTr="0008160F">
        <w:trPr>
          <w:trHeight w:val="547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311B9049" w14:textId="77777777" w:rsidR="00803403" w:rsidRDefault="00DD70A0" w:rsidP="004868AC">
            <w:pPr>
              <w:widowControl/>
              <w:tabs>
                <w:tab w:val="left" w:pos="180"/>
              </w:tabs>
              <w:spacing w:line="0" w:lineRule="atLeast"/>
              <w:rPr>
                <w:rFonts w:ascii="Century Gothic" w:eastAsia="MS PGothic" w:hAnsi="Century Gothic" w:cs="Arial"/>
                <w:bCs/>
                <w:kern w:val="0"/>
                <w:sz w:val="40"/>
              </w:rPr>
            </w:pPr>
            <w:r>
              <w:rPr>
                <w:rFonts w:ascii="Century Gothic" w:eastAsia="MS PGothic" w:hAnsi="Century Gothic" w:cs="Arial"/>
                <w:bCs/>
                <w:kern w:val="0"/>
                <w:sz w:val="40"/>
              </w:rPr>
              <w:tab/>
            </w:r>
            <w:r w:rsidR="00803403" w:rsidRPr="001929C3">
              <w:rPr>
                <w:rFonts w:ascii="Century Gothic" w:eastAsia="MS PGothic" w:hAnsi="Century Gothic" w:cs="Arial"/>
                <w:bCs/>
                <w:kern w:val="0"/>
                <w:sz w:val="40"/>
              </w:rPr>
              <w:t>Matt</w:t>
            </w:r>
            <w:r w:rsidR="004525E2" w:rsidRPr="001929C3">
              <w:rPr>
                <w:rFonts w:ascii="Century Gothic" w:eastAsia="MS PGothic" w:hAnsi="Century Gothic" w:cs="Arial"/>
                <w:bCs/>
                <w:kern w:val="0"/>
                <w:sz w:val="40"/>
              </w:rPr>
              <w:t xml:space="preserve"> </w:t>
            </w:r>
            <w:r w:rsidR="00803403" w:rsidRPr="001929C3">
              <w:rPr>
                <w:rFonts w:ascii="Century Gothic" w:eastAsia="MS PGothic" w:hAnsi="Century Gothic" w:cs="Arial"/>
                <w:bCs/>
                <w:kern w:val="0"/>
                <w:sz w:val="40"/>
              </w:rPr>
              <w:t>Janssen</w:t>
            </w:r>
          </w:p>
          <w:p w14:paraId="097B1F3C" w14:textId="77777777" w:rsidR="0008160F" w:rsidRPr="0008160F" w:rsidRDefault="0008160F" w:rsidP="004868AC">
            <w:pPr>
              <w:widowControl/>
              <w:tabs>
                <w:tab w:val="left" w:pos="180"/>
              </w:tabs>
              <w:spacing w:line="0" w:lineRule="atLeast"/>
              <w:rPr>
                <w:rFonts w:ascii="Century Gothic" w:eastAsia="MS PGothic" w:hAnsi="Century Gothic" w:cs="Arial"/>
                <w:bCs/>
                <w:i/>
                <w:color w:val="7F7F7F" w:themeColor="text1" w:themeTint="80"/>
                <w:kern w:val="0"/>
                <w:sz w:val="24"/>
              </w:rPr>
            </w:pPr>
            <w:r>
              <w:rPr>
                <w:rFonts w:ascii="Century Gothic" w:eastAsia="MS PGothic" w:hAnsi="Century Gothic" w:cs="Arial"/>
                <w:bCs/>
                <w:i/>
                <w:color w:val="7F7F7F" w:themeColor="text1" w:themeTint="80"/>
                <w:kern w:val="0"/>
                <w:sz w:val="28"/>
                <w:szCs w:val="28"/>
              </w:rPr>
              <w:tab/>
            </w:r>
            <w:r w:rsidRPr="0008160F">
              <w:rPr>
                <w:rFonts w:ascii="Century Gothic" w:eastAsia="MS PGothic" w:hAnsi="Century Gothic" w:cs="Arial"/>
                <w:bCs/>
                <w:i/>
                <w:color w:val="7F7F7F" w:themeColor="text1" w:themeTint="80"/>
                <w:kern w:val="0"/>
                <w:sz w:val="24"/>
              </w:rPr>
              <w:t>Senior Full-stack Engineer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369E4B0" w14:textId="77777777" w:rsidR="0008160F" w:rsidRPr="0008160F" w:rsidRDefault="0008160F" w:rsidP="0008160F">
            <w:pPr>
              <w:widowControl/>
              <w:spacing w:line="0" w:lineRule="atLeast"/>
              <w:ind w:left="855"/>
              <w:jc w:val="center"/>
              <w:rPr>
                <w:rFonts w:ascii="Century Gothic" w:eastAsia="MS PGothic" w:hAnsi="Century Gothic" w:cs="Arial"/>
                <w:color w:val="4D4D4D"/>
                <w:spacing w:val="8"/>
                <w:kern w:val="0"/>
                <w:sz w:val="20"/>
              </w:rPr>
            </w:pPr>
            <w:r>
              <w:rPr>
                <w:rFonts w:ascii="Century Gothic" w:eastAsia="MS PGothic" w:hAnsi="Century Gothic" w:cs="Arial"/>
                <w:bCs/>
                <w:noProof/>
                <w:kern w:val="0"/>
                <w:sz w:val="40"/>
              </w:rPr>
              <w:drawing>
                <wp:inline distT="0" distB="0" distL="0" distR="0" wp14:anchorId="659BD1B6" wp14:editId="25C91E1E">
                  <wp:extent cx="1952625" cy="9124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389" cy="960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403" w:rsidRPr="004525E2" w14:paraId="60542545" w14:textId="77777777" w:rsidTr="0008160F">
        <w:trPr>
          <w:trHeight w:val="120"/>
        </w:trPr>
        <w:tc>
          <w:tcPr>
            <w:tcW w:w="4320" w:type="dxa"/>
            <w:tcMar>
              <w:top w:w="14" w:type="dxa"/>
            </w:tcMar>
          </w:tcPr>
          <w:p w14:paraId="1260FC94" w14:textId="77777777" w:rsidR="00803403" w:rsidRDefault="00DD70A0" w:rsidP="00DD70A0">
            <w:pPr>
              <w:widowControl/>
              <w:tabs>
                <w:tab w:val="left" w:pos="180"/>
              </w:tabs>
              <w:spacing w:line="0" w:lineRule="atLeast"/>
              <w:rPr>
                <w:rFonts w:ascii="Century Gothic" w:eastAsia="MS PGothic" w:hAnsi="Century Gothic" w:cs="Arial"/>
                <w:color w:val="4D4D4D"/>
                <w:kern w:val="0"/>
                <w:sz w:val="20"/>
                <w:szCs w:val="20"/>
              </w:rPr>
            </w:pPr>
            <w:r>
              <w:rPr>
                <w:rFonts w:ascii="Century Gothic" w:eastAsia="MS PGothic" w:hAnsi="Century Gothic" w:cs="Arial"/>
                <w:color w:val="4D4D4D"/>
                <w:kern w:val="0"/>
                <w:sz w:val="20"/>
                <w:szCs w:val="20"/>
              </w:rPr>
              <w:tab/>
            </w:r>
            <w:r w:rsidR="00803403" w:rsidRPr="004525E2">
              <w:rPr>
                <w:rFonts w:ascii="Century Gothic" w:eastAsia="MS PGothic" w:hAnsi="Century Gothic" w:cs="Arial"/>
                <w:color w:val="4D4D4D"/>
                <w:kern w:val="0"/>
                <w:sz w:val="20"/>
                <w:szCs w:val="20"/>
              </w:rPr>
              <w:t>matt@mattjanssen.com</w:t>
            </w:r>
          </w:p>
          <w:p w14:paraId="2DC686CB" w14:textId="77777777" w:rsidR="0008160F" w:rsidRPr="004525E2" w:rsidRDefault="0008160F" w:rsidP="00DD70A0">
            <w:pPr>
              <w:widowControl/>
              <w:tabs>
                <w:tab w:val="left" w:pos="180"/>
              </w:tabs>
              <w:spacing w:line="0" w:lineRule="atLeast"/>
              <w:rPr>
                <w:rFonts w:ascii="Century Gothic" w:eastAsia="MS PGothic" w:hAnsi="Century Gothic" w:cs="Arial"/>
                <w:color w:val="4D4D4D"/>
                <w:kern w:val="0"/>
                <w:sz w:val="20"/>
                <w:szCs w:val="20"/>
              </w:rPr>
            </w:pPr>
            <w:r>
              <w:rPr>
                <w:rFonts w:ascii="Century Gothic" w:eastAsia="MS PGothic" w:hAnsi="Century Gothic" w:cs="Arial"/>
                <w:color w:val="4D4D4D"/>
                <w:spacing w:val="10"/>
                <w:kern w:val="0"/>
                <w:sz w:val="20"/>
              </w:rPr>
              <w:tab/>
              <w:t>+1 (</w:t>
            </w:r>
            <w:r w:rsidRPr="004525E2">
              <w:rPr>
                <w:rFonts w:ascii="Century Gothic" w:eastAsia="MS PGothic" w:hAnsi="Century Gothic" w:cs="Arial"/>
                <w:color w:val="4D4D4D"/>
                <w:spacing w:val="10"/>
                <w:kern w:val="0"/>
                <w:sz w:val="20"/>
              </w:rPr>
              <w:t>612</w:t>
            </w:r>
            <w:r>
              <w:rPr>
                <w:rFonts w:ascii="Century Gothic" w:eastAsia="MS PGothic" w:hAnsi="Century Gothic" w:cs="Arial"/>
                <w:color w:val="4D4D4D"/>
                <w:spacing w:val="10"/>
                <w:kern w:val="0"/>
                <w:sz w:val="20"/>
              </w:rPr>
              <w:t xml:space="preserve">) </w:t>
            </w:r>
            <w:r w:rsidRPr="004525E2">
              <w:rPr>
                <w:rFonts w:ascii="Century Gothic" w:eastAsia="MS PGothic" w:hAnsi="Century Gothic" w:cs="Arial"/>
                <w:color w:val="4D4D4D"/>
                <w:spacing w:val="10"/>
                <w:kern w:val="0"/>
                <w:sz w:val="20"/>
              </w:rPr>
              <w:t>701-9881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342DE919" w14:textId="77777777" w:rsidR="00803403" w:rsidRPr="004525E2" w:rsidRDefault="0008160F" w:rsidP="0008160F">
            <w:pPr>
              <w:widowControl/>
              <w:spacing w:line="0" w:lineRule="atLeast"/>
              <w:ind w:left="855"/>
              <w:jc w:val="center"/>
              <w:rPr>
                <w:rFonts w:ascii="Century Gothic" w:eastAsia="MS PGothic" w:hAnsi="Century Gothic" w:cs="Arial"/>
                <w:color w:val="4D4D4D"/>
                <w:kern w:val="0"/>
                <w:sz w:val="20"/>
                <w:szCs w:val="20"/>
              </w:rPr>
            </w:pPr>
            <w:r>
              <w:rPr>
                <w:rFonts w:ascii="Century Gothic" w:eastAsia="MS PGothic" w:hAnsi="Century Gothic" w:cs="Arial"/>
                <w:color w:val="4D4D4D"/>
                <w:spacing w:val="8"/>
                <w:kern w:val="0"/>
                <w:sz w:val="20"/>
              </w:rPr>
              <w:t>3033 Portland Ave</w:t>
            </w:r>
            <w:r w:rsidRPr="004525E2">
              <w:rPr>
                <w:rFonts w:ascii="Century Gothic" w:eastAsia="MS PGothic" w:hAnsi="Century Gothic" w:cs="Arial"/>
                <w:color w:val="4D4D4D"/>
                <w:spacing w:val="8"/>
                <w:kern w:val="0"/>
                <w:sz w:val="20"/>
              </w:rPr>
              <w:br/>
            </w:r>
            <w:r>
              <w:rPr>
                <w:rFonts w:ascii="Century Gothic" w:eastAsia="MS PGothic" w:hAnsi="Century Gothic" w:cs="Arial"/>
                <w:color w:val="4D4D4D"/>
                <w:spacing w:val="8"/>
                <w:kern w:val="0"/>
                <w:sz w:val="20"/>
                <w:szCs w:val="20"/>
              </w:rPr>
              <w:t xml:space="preserve">Minneapolis, MN 55407 </w:t>
            </w:r>
            <w:r>
              <w:rPr>
                <w:rFonts w:ascii="Century Gothic" w:eastAsia="MS PGothic" w:hAnsi="Century Gothic" w:cs="Arial"/>
                <w:color w:val="4D4D4D"/>
                <w:kern w:val="0"/>
                <w:sz w:val="20"/>
                <w:szCs w:val="20"/>
              </w:rPr>
              <w:t>USA</w:t>
            </w:r>
          </w:p>
        </w:tc>
      </w:tr>
    </w:tbl>
    <w:p w14:paraId="1726A2F5" w14:textId="77777777" w:rsidR="008C7BFC" w:rsidRPr="00B8600D" w:rsidRDefault="00840FE0" w:rsidP="00976432">
      <w:pPr>
        <w:widowControl/>
        <w:tabs>
          <w:tab w:val="left" w:leader="dot" w:pos="180"/>
          <w:tab w:val="right" w:leader="dot" w:pos="9090"/>
        </w:tabs>
        <w:spacing w:before="300" w:line="0" w:lineRule="atLeast"/>
        <w:jc w:val="left"/>
        <w:rPr>
          <w:rFonts w:ascii="Century Gothic" w:eastAsia="MS PGothic" w:hAnsi="Century Gothic" w:cs="Arial"/>
          <w:color w:val="4D4D4D"/>
          <w:kern w:val="0"/>
          <w:sz w:val="24"/>
        </w:rPr>
      </w:pPr>
      <w:r w:rsidRPr="00997626">
        <w:rPr>
          <w:rFonts w:ascii="Century Gothic" w:eastAsia="MS PGothic" w:hAnsi="Century Gothic" w:cs="Arial"/>
          <w:color w:val="4C4C4C"/>
          <w:kern w:val="0"/>
          <w:sz w:val="22"/>
          <w:szCs w:val="22"/>
        </w:rPr>
        <w:tab/>
      </w:r>
      <w:r w:rsidR="008C7BFC" w:rsidRPr="00B8600D">
        <w:rPr>
          <w:rFonts w:ascii="Century Gothic" w:eastAsia="MS PGothic" w:hAnsi="Century Gothic" w:cs="Arial"/>
          <w:b/>
          <w:bCs/>
          <w:color w:val="000000"/>
          <w:kern w:val="0"/>
          <w:sz w:val="24"/>
        </w:rPr>
        <w:t>Expertise</w:t>
      </w:r>
      <w:r w:rsidRPr="00B8600D">
        <w:rPr>
          <w:rFonts w:ascii="Century Gothic" w:eastAsia="MS PGothic" w:hAnsi="Century Gothic" w:cs="Arial"/>
          <w:color w:val="4C4C4C"/>
          <w:kern w:val="0"/>
          <w:sz w:val="24"/>
        </w:rPr>
        <w:tab/>
      </w:r>
    </w:p>
    <w:p w14:paraId="40465125" w14:textId="77777777" w:rsidR="003D2D2D" w:rsidRPr="00997626" w:rsidRDefault="00B452B8" w:rsidP="004E702E">
      <w:pPr>
        <w:widowControl/>
        <w:numPr>
          <w:ilvl w:val="0"/>
          <w:numId w:val="1"/>
        </w:numPr>
        <w:spacing w:before="120" w:line="0" w:lineRule="atLeast"/>
        <w:ind w:left="630" w:right="90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Comprehensive </w:t>
      </w:r>
      <w:r w:rsidR="007B260C" w:rsidRPr="004E702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knowledge of project leadership, from requirements gathering and scoping to team management, implementation, testing, and support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64A3BE7F" w14:textId="77777777" w:rsidR="003D2D2D" w:rsidRPr="00997626" w:rsidRDefault="00B452B8" w:rsidP="004E702E">
      <w:pPr>
        <w:widowControl/>
        <w:numPr>
          <w:ilvl w:val="0"/>
          <w:numId w:val="1"/>
        </w:numPr>
        <w:spacing w:line="0" w:lineRule="atLeast"/>
        <w:ind w:left="630" w:right="90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Diverse </w:t>
      </w:r>
      <w:r w:rsidR="007B260C" w:rsidRPr="004E702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experience in leading development teams locally and abroad</w:t>
      </w:r>
      <w:r w:rsidR="003D2D2D"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78D007F8" w14:textId="77777777" w:rsidR="00ED0B34" w:rsidRPr="00400002" w:rsidRDefault="00B452B8" w:rsidP="004E702E">
      <w:pPr>
        <w:widowControl/>
        <w:numPr>
          <w:ilvl w:val="0"/>
          <w:numId w:val="1"/>
        </w:numPr>
        <w:spacing w:line="0" w:lineRule="atLeast"/>
        <w:ind w:left="630" w:right="90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Excellence </w:t>
      </w:r>
      <w:r w:rsidR="007B260C" w:rsidRPr="004E702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in growing environments with new ideas</w:t>
      </w:r>
      <w:r w:rsidR="003067B4"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  <w:r w:rsidR="00ED0B34" w:rsidRPr="00ED0B34">
        <w:rPr>
          <w:rFonts w:ascii="Century Gothic" w:eastAsia="MS PGothic" w:hAnsi="Century Gothic" w:cs="Arial"/>
          <w:color w:val="4D4D4D"/>
          <w:kern w:val="0"/>
          <w:sz w:val="22"/>
          <w:szCs w:val="22"/>
        </w:rPr>
        <w:t xml:space="preserve"> </w:t>
      </w:r>
    </w:p>
    <w:p w14:paraId="5FCE9C45" w14:textId="77777777" w:rsidR="00ED0B34" w:rsidRPr="00503D8D" w:rsidRDefault="004E702E" w:rsidP="004A6A7D">
      <w:pPr>
        <w:widowControl/>
        <w:spacing w:before="120" w:line="0" w:lineRule="atLeast"/>
        <w:ind w:left="360" w:right="-130" w:hanging="90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i/>
          <w:color w:val="000000"/>
          <w:kern w:val="0"/>
          <w:sz w:val="22"/>
          <w:szCs w:val="22"/>
        </w:rPr>
        <w:t>Core</w:t>
      </w:r>
      <w:r w:rsidR="00ED0B34" w:rsidRPr="00400002">
        <w:rPr>
          <w:rFonts w:ascii="Century Gothic" w:eastAsia="MS PGothic" w:hAnsi="Century Gothic" w:cs="Arial"/>
          <w:i/>
          <w:color w:val="000000"/>
          <w:kern w:val="0"/>
          <w:sz w:val="22"/>
          <w:szCs w:val="22"/>
        </w:rPr>
        <w:t xml:space="preserve"> Proficiencies</w:t>
      </w:r>
    </w:p>
    <w:p w14:paraId="144DE18E" w14:textId="77777777" w:rsidR="00ED0B34" w:rsidRDefault="00ED0B34" w:rsidP="000E5B61">
      <w:pPr>
        <w:widowControl/>
        <w:spacing w:line="0" w:lineRule="atLeast"/>
        <w:ind w:right="-130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sectPr w:rsidR="00ED0B34" w:rsidSect="00503D8D">
          <w:headerReference w:type="default" r:id="rId9"/>
          <w:pgSz w:w="11906" w:h="16838" w:code="9"/>
          <w:pgMar w:top="1440" w:right="1376" w:bottom="1077" w:left="1440" w:header="720" w:footer="720" w:gutter="0"/>
          <w:cols w:space="720"/>
          <w:titlePg/>
          <w:docGrid w:type="lines" w:linePitch="360"/>
        </w:sectPr>
      </w:pPr>
    </w:p>
    <w:p w14:paraId="0AD2B9F0" w14:textId="58F22E3F" w:rsidR="00ED0B34" w:rsidRPr="00A051FD" w:rsidRDefault="00ED0B34" w:rsidP="008C6876">
      <w:pPr>
        <w:widowControl/>
        <w:numPr>
          <w:ilvl w:val="0"/>
          <w:numId w:val="5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 w:rsidRPr="00801AEC">
        <w:rPr>
          <w:rFonts w:ascii="Century Gothic" w:eastAsia="MS PGothic" w:hAnsi="Century Gothic" w:cs="Arial"/>
          <w:color w:val="000000"/>
          <w:kern w:val="0"/>
          <w:szCs w:val="21"/>
        </w:rPr>
        <w:t>PHP</w:t>
      </w:r>
    </w:p>
    <w:p w14:paraId="5133EC40" w14:textId="77777777" w:rsidR="00C33AD5" w:rsidRPr="00C33AD5" w:rsidRDefault="0008160F" w:rsidP="00C33AD5">
      <w:pPr>
        <w:widowControl/>
        <w:numPr>
          <w:ilvl w:val="0"/>
          <w:numId w:val="5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Symfony/MVC</w:t>
      </w:r>
    </w:p>
    <w:p w14:paraId="4FFB38B4" w14:textId="64817FFB" w:rsidR="00ED0B34" w:rsidRPr="00172326" w:rsidRDefault="00226B89" w:rsidP="008C6876">
      <w:pPr>
        <w:widowControl/>
        <w:numPr>
          <w:ilvl w:val="0"/>
          <w:numId w:val="5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Angular</w:t>
      </w:r>
    </w:p>
    <w:p w14:paraId="73BB28FB" w14:textId="77777777" w:rsidR="00F94C67" w:rsidRPr="00C33AD5" w:rsidRDefault="0008160F" w:rsidP="00C33AD5">
      <w:pPr>
        <w:widowControl/>
        <w:numPr>
          <w:ilvl w:val="0"/>
          <w:numId w:val="5"/>
        </w:numPr>
        <w:spacing w:line="0" w:lineRule="atLeast"/>
        <w:ind w:left="18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OOP Patterns</w:t>
      </w:r>
    </w:p>
    <w:p w14:paraId="6E200BFC" w14:textId="77777777" w:rsidR="00C33AD5" w:rsidRPr="00C33AD5" w:rsidRDefault="0008160F" w:rsidP="00C33AD5">
      <w:pPr>
        <w:widowControl/>
        <w:numPr>
          <w:ilvl w:val="0"/>
          <w:numId w:val="5"/>
        </w:numPr>
        <w:spacing w:line="0" w:lineRule="atLeast"/>
        <w:ind w:left="180" w:right="-144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  <w:sectPr w:rsidR="00C33AD5" w:rsidRPr="00C33AD5" w:rsidSect="00F94C67">
          <w:type w:val="continuous"/>
          <w:pgSz w:w="11906" w:h="16838" w:code="9"/>
          <w:pgMar w:top="1440" w:right="1376" w:bottom="1077" w:left="1890" w:header="720" w:footer="720" w:gutter="0"/>
          <w:cols w:num="5" w:space="0"/>
          <w:titlePg/>
          <w:docGrid w:type="lines" w:linePitch="360"/>
        </w:sect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SOLID Principles</w:t>
      </w:r>
    </w:p>
    <w:p w14:paraId="5E78A47A" w14:textId="77777777" w:rsidR="00ED0B34" w:rsidRPr="00503D8D" w:rsidRDefault="0008160F" w:rsidP="004A6A7D">
      <w:pPr>
        <w:widowControl/>
        <w:spacing w:before="120" w:line="0" w:lineRule="atLeast"/>
        <w:ind w:left="360" w:right="-130" w:hanging="90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i/>
          <w:color w:val="000000"/>
          <w:kern w:val="0"/>
          <w:sz w:val="22"/>
          <w:szCs w:val="22"/>
        </w:rPr>
        <w:t xml:space="preserve">Day-to-day </w:t>
      </w:r>
      <w:r w:rsidR="002E6CCF">
        <w:rPr>
          <w:rFonts w:ascii="Century Gothic" w:eastAsia="MS PGothic" w:hAnsi="Century Gothic" w:cs="Arial"/>
          <w:i/>
          <w:color w:val="000000"/>
          <w:kern w:val="0"/>
          <w:sz w:val="22"/>
          <w:szCs w:val="22"/>
        </w:rPr>
        <w:t>Technologies</w:t>
      </w:r>
    </w:p>
    <w:p w14:paraId="554AC5BE" w14:textId="77777777" w:rsidR="00ED0B34" w:rsidRDefault="00ED0B34" w:rsidP="00C33AD5">
      <w:pPr>
        <w:widowControl/>
        <w:spacing w:line="0" w:lineRule="atLeast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sectPr w:rsidR="00ED0B34" w:rsidSect="00ED0B34">
          <w:headerReference w:type="default" r:id="rId10"/>
          <w:type w:val="continuous"/>
          <w:pgSz w:w="11906" w:h="16838" w:code="9"/>
          <w:pgMar w:top="1440" w:right="1376" w:bottom="1077" w:left="1440" w:header="720" w:footer="720" w:gutter="0"/>
          <w:cols w:space="720"/>
          <w:titlePg/>
          <w:docGrid w:type="lines" w:linePitch="360"/>
        </w:sectPr>
      </w:pPr>
    </w:p>
    <w:p w14:paraId="3090F9AB" w14:textId="77777777" w:rsidR="00ED0B34" w:rsidRPr="00A051FD" w:rsidRDefault="0008160F" w:rsidP="008C6876">
      <w:pPr>
        <w:widowControl/>
        <w:numPr>
          <w:ilvl w:val="0"/>
          <w:numId w:val="6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CSS</w:t>
      </w:r>
      <w:r w:rsidR="004868AC">
        <w:rPr>
          <w:rFonts w:ascii="Century Gothic" w:eastAsia="MS PGothic" w:hAnsi="Century Gothic" w:cs="Arial"/>
          <w:color w:val="000000"/>
          <w:kern w:val="0"/>
          <w:szCs w:val="21"/>
        </w:rPr>
        <w:t>3</w:t>
      </w:r>
      <w:r w:rsidR="00CA0392">
        <w:rPr>
          <w:rFonts w:ascii="Century Gothic" w:eastAsia="MS PGothic" w:hAnsi="Century Gothic" w:cs="Arial"/>
          <w:color w:val="000000"/>
          <w:kern w:val="0"/>
          <w:szCs w:val="21"/>
        </w:rPr>
        <w:t>/HTML</w:t>
      </w:r>
    </w:p>
    <w:p w14:paraId="44C6E153" w14:textId="77777777" w:rsidR="00A051FD" w:rsidRPr="00172326" w:rsidRDefault="00CA0392" w:rsidP="008C6876">
      <w:pPr>
        <w:widowControl/>
        <w:numPr>
          <w:ilvl w:val="0"/>
          <w:numId w:val="6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RESTful APIs</w:t>
      </w:r>
    </w:p>
    <w:p w14:paraId="1CBEFC94" w14:textId="739989A7" w:rsidR="00ED0B34" w:rsidRPr="00172326" w:rsidRDefault="00304CCF" w:rsidP="008C6876">
      <w:pPr>
        <w:widowControl/>
        <w:numPr>
          <w:ilvl w:val="0"/>
          <w:numId w:val="6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 xml:space="preserve">MySQL/RDB </w:t>
      </w:r>
    </w:p>
    <w:p w14:paraId="65EC81EB" w14:textId="254DBC0E" w:rsidR="00A051FD" w:rsidRPr="00A051FD" w:rsidRDefault="00304CCF" w:rsidP="00C33AD5">
      <w:pPr>
        <w:widowControl/>
        <w:numPr>
          <w:ilvl w:val="0"/>
          <w:numId w:val="6"/>
        </w:numPr>
        <w:spacing w:line="0" w:lineRule="atLeast"/>
        <w:ind w:left="18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Doctrine ORM</w:t>
      </w:r>
    </w:p>
    <w:p w14:paraId="3D411180" w14:textId="32FCE285" w:rsidR="00EE6F69" w:rsidRPr="00C33AD5" w:rsidRDefault="00B91419" w:rsidP="00EE6F69">
      <w:pPr>
        <w:widowControl/>
        <w:numPr>
          <w:ilvl w:val="0"/>
          <w:numId w:val="5"/>
        </w:numPr>
        <w:spacing w:line="0" w:lineRule="atLeast"/>
        <w:ind w:left="180" w:right="-144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  <w:sectPr w:rsidR="00EE6F69" w:rsidRPr="00C33AD5" w:rsidSect="00F94C67">
          <w:type w:val="continuous"/>
          <w:pgSz w:w="11906" w:h="16838" w:code="9"/>
          <w:pgMar w:top="1440" w:right="1376" w:bottom="1077" w:left="1890" w:header="720" w:footer="720" w:gutter="0"/>
          <w:cols w:num="5" w:space="0"/>
          <w:titlePg/>
          <w:docGrid w:type="lines" w:linePitch="360"/>
        </w:sect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Git</w:t>
      </w:r>
    </w:p>
    <w:p w14:paraId="04494261" w14:textId="77777777" w:rsidR="00EE6F69" w:rsidRPr="00503D8D" w:rsidRDefault="00EE6F69" w:rsidP="00EE6F69">
      <w:pPr>
        <w:widowControl/>
        <w:spacing w:before="120" w:line="0" w:lineRule="atLeast"/>
        <w:ind w:left="360" w:right="-130" w:hanging="90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i/>
          <w:color w:val="000000"/>
          <w:kern w:val="0"/>
          <w:sz w:val="22"/>
          <w:szCs w:val="22"/>
        </w:rPr>
        <w:t>Other Expertise</w:t>
      </w:r>
    </w:p>
    <w:p w14:paraId="098445C7" w14:textId="77777777" w:rsidR="00EE6F69" w:rsidRDefault="00EE6F69" w:rsidP="00EE6F69">
      <w:pPr>
        <w:widowControl/>
        <w:spacing w:line="0" w:lineRule="atLeast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sectPr w:rsidR="00EE6F69" w:rsidSect="00ED0B34">
          <w:headerReference w:type="default" r:id="rId11"/>
          <w:type w:val="continuous"/>
          <w:pgSz w:w="11906" w:h="16838" w:code="9"/>
          <w:pgMar w:top="1440" w:right="1376" w:bottom="1077" w:left="1440" w:header="720" w:footer="720" w:gutter="0"/>
          <w:cols w:space="720"/>
          <w:titlePg/>
          <w:docGrid w:type="lines" w:linePitch="360"/>
        </w:sectPr>
      </w:pPr>
    </w:p>
    <w:p w14:paraId="3275A229" w14:textId="77777777" w:rsidR="00CA0392" w:rsidRPr="00CA0392" w:rsidRDefault="00CA0392" w:rsidP="00EE6F69">
      <w:pPr>
        <w:widowControl/>
        <w:numPr>
          <w:ilvl w:val="0"/>
          <w:numId w:val="6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Docker</w:t>
      </w:r>
    </w:p>
    <w:p w14:paraId="65DAC194" w14:textId="443C9326" w:rsidR="00EE6F69" w:rsidRPr="00A051FD" w:rsidRDefault="00304CCF" w:rsidP="00EE6F69">
      <w:pPr>
        <w:widowControl/>
        <w:numPr>
          <w:ilvl w:val="0"/>
          <w:numId w:val="6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React</w:t>
      </w:r>
    </w:p>
    <w:p w14:paraId="1F1DB8C4" w14:textId="77777777" w:rsidR="00226B89" w:rsidRPr="00A051FD" w:rsidRDefault="00226B89" w:rsidP="00226B89">
      <w:pPr>
        <w:widowControl/>
        <w:numPr>
          <w:ilvl w:val="0"/>
          <w:numId w:val="6"/>
        </w:numPr>
        <w:spacing w:line="0" w:lineRule="atLeast"/>
        <w:ind w:left="18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Kubernetes</w:t>
      </w:r>
    </w:p>
    <w:p w14:paraId="25F1B445" w14:textId="77777777" w:rsidR="00EE6F69" w:rsidRPr="00172326" w:rsidRDefault="00CA0392" w:rsidP="00EE6F69">
      <w:pPr>
        <w:widowControl/>
        <w:numPr>
          <w:ilvl w:val="0"/>
          <w:numId w:val="6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Amazon AWS</w:t>
      </w:r>
    </w:p>
    <w:p w14:paraId="5FE9DFA4" w14:textId="6598B508" w:rsidR="00226B89" w:rsidRPr="00A051FD" w:rsidRDefault="00304CCF" w:rsidP="00226B89">
      <w:pPr>
        <w:widowControl/>
        <w:numPr>
          <w:ilvl w:val="0"/>
          <w:numId w:val="6"/>
        </w:numPr>
        <w:spacing w:line="0" w:lineRule="atLeast"/>
        <w:ind w:left="180" w:right="-13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GitLab CI</w:t>
      </w:r>
    </w:p>
    <w:p w14:paraId="6A8EEF29" w14:textId="46EABD43" w:rsidR="00CA0392" w:rsidRPr="00A051FD" w:rsidRDefault="00304CCF" w:rsidP="00CA0392">
      <w:pPr>
        <w:widowControl/>
        <w:numPr>
          <w:ilvl w:val="0"/>
          <w:numId w:val="6"/>
        </w:numPr>
        <w:spacing w:line="0" w:lineRule="atLeast"/>
        <w:ind w:left="18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Key/Value</w:t>
      </w:r>
    </w:p>
    <w:p w14:paraId="0879E8F7" w14:textId="03C30A41" w:rsidR="00CA0392" w:rsidRPr="00CA0392" w:rsidRDefault="00304CCF" w:rsidP="00CA0392">
      <w:pPr>
        <w:widowControl/>
        <w:numPr>
          <w:ilvl w:val="0"/>
          <w:numId w:val="6"/>
        </w:numPr>
        <w:spacing w:line="0" w:lineRule="atLeast"/>
        <w:ind w:left="180" w:right="-144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Microservices</w:t>
      </w:r>
    </w:p>
    <w:p w14:paraId="47EB02E1" w14:textId="5F2694C2" w:rsidR="00CA0392" w:rsidRPr="00A051FD" w:rsidRDefault="003F1D11" w:rsidP="00CA0392">
      <w:pPr>
        <w:widowControl/>
        <w:numPr>
          <w:ilvl w:val="0"/>
          <w:numId w:val="6"/>
        </w:numPr>
        <w:spacing w:line="0" w:lineRule="atLeast"/>
        <w:ind w:left="180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PSR Standards</w:t>
      </w:r>
      <w:bookmarkStart w:id="0" w:name="_GoBack"/>
      <w:bookmarkEnd w:id="0"/>
    </w:p>
    <w:p w14:paraId="1DDA3F97" w14:textId="3DC3D45A" w:rsidR="00CA0392" w:rsidRPr="00CA0392" w:rsidRDefault="00304CCF" w:rsidP="00CA0392">
      <w:pPr>
        <w:widowControl/>
        <w:numPr>
          <w:ilvl w:val="0"/>
          <w:numId w:val="6"/>
        </w:numPr>
        <w:spacing w:line="0" w:lineRule="atLeast"/>
        <w:ind w:left="180" w:right="-144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JIRA/</w:t>
      </w:r>
      <w:proofErr w:type="spellStart"/>
      <w:r>
        <w:rPr>
          <w:rFonts w:ascii="Century Gothic" w:eastAsia="MS PGothic" w:hAnsi="Century Gothic" w:cs="Arial"/>
          <w:color w:val="000000"/>
          <w:kern w:val="0"/>
          <w:szCs w:val="21"/>
        </w:rPr>
        <w:t>AgiIe</w:t>
      </w:r>
      <w:proofErr w:type="spellEnd"/>
    </w:p>
    <w:p w14:paraId="58C65321" w14:textId="358E43BF" w:rsidR="00CA0392" w:rsidRPr="00CA0392" w:rsidRDefault="00304CCF" w:rsidP="009E40B8">
      <w:pPr>
        <w:widowControl/>
        <w:numPr>
          <w:ilvl w:val="0"/>
          <w:numId w:val="6"/>
        </w:numPr>
        <w:spacing w:line="0" w:lineRule="atLeast"/>
        <w:ind w:left="180" w:right="-144" w:hanging="180"/>
        <w:jc w:val="left"/>
        <w:rPr>
          <w:rFonts w:ascii="Century Gothic" w:eastAsia="MS PGothic" w:hAnsi="Century Gothic" w:cs="Arial"/>
          <w:color w:val="000000"/>
          <w:kern w:val="0"/>
          <w:sz w:val="16"/>
          <w:szCs w:val="16"/>
        </w:rPr>
        <w:sectPr w:rsidR="00CA0392" w:rsidRPr="00CA0392" w:rsidSect="00F94C67">
          <w:type w:val="continuous"/>
          <w:pgSz w:w="11906" w:h="16838" w:code="9"/>
          <w:pgMar w:top="1440" w:right="1376" w:bottom="1077" w:left="1890" w:header="720" w:footer="720" w:gutter="0"/>
          <w:cols w:num="5" w:space="0"/>
          <w:titlePg/>
          <w:docGrid w:type="lines" w:linePitch="360"/>
        </w:sectPr>
      </w:pPr>
      <w:r>
        <w:rPr>
          <w:rFonts w:ascii="Century Gothic" w:eastAsia="MS PGothic" w:hAnsi="Century Gothic" w:cs="Arial"/>
          <w:color w:val="000000"/>
          <w:kern w:val="0"/>
          <w:szCs w:val="21"/>
        </w:rPr>
        <w:t>RabbitMQ</w:t>
      </w:r>
    </w:p>
    <w:p w14:paraId="4B6FF992" w14:textId="77777777" w:rsidR="004525E2" w:rsidRPr="00B8600D" w:rsidRDefault="004525E2" w:rsidP="00E1017D">
      <w:pPr>
        <w:widowControl/>
        <w:tabs>
          <w:tab w:val="left" w:leader="dot" w:pos="180"/>
          <w:tab w:val="right" w:leader="dot" w:pos="9090"/>
        </w:tabs>
        <w:spacing w:before="300" w:line="0" w:lineRule="atLeast"/>
        <w:jc w:val="left"/>
        <w:rPr>
          <w:rFonts w:ascii="Century Gothic" w:hAnsi="Century Gothic"/>
          <w:sz w:val="24"/>
        </w:rPr>
      </w:pPr>
      <w:r w:rsidRPr="00997626">
        <w:rPr>
          <w:rFonts w:ascii="Century Gothic" w:eastAsia="MS PGothic" w:hAnsi="Century Gothic" w:cs="Arial"/>
          <w:color w:val="4C4C4C"/>
          <w:kern w:val="0"/>
          <w:sz w:val="22"/>
          <w:szCs w:val="22"/>
        </w:rPr>
        <w:tab/>
      </w:r>
      <w:r w:rsidRPr="00B8600D">
        <w:rPr>
          <w:rFonts w:ascii="Century Gothic" w:eastAsia="MS PGothic" w:hAnsi="Century Gothic" w:cs="Arial"/>
          <w:b/>
          <w:bCs/>
          <w:color w:val="000000"/>
          <w:kern w:val="0"/>
          <w:sz w:val="24"/>
        </w:rPr>
        <w:t>Education</w:t>
      </w:r>
      <w:r w:rsidRPr="00B8600D">
        <w:rPr>
          <w:rFonts w:ascii="Century Gothic" w:eastAsia="MS PGothic" w:hAnsi="Century Gothic" w:cs="Arial"/>
          <w:color w:val="4C4C4C"/>
          <w:kern w:val="0"/>
          <w:sz w:val="24"/>
        </w:rPr>
        <w:tab/>
      </w:r>
    </w:p>
    <w:p w14:paraId="21C6350D" w14:textId="77777777" w:rsidR="00997626" w:rsidRPr="00997626" w:rsidRDefault="004525E2" w:rsidP="00DF6291">
      <w:pPr>
        <w:widowControl/>
        <w:tabs>
          <w:tab w:val="right" w:pos="9180"/>
        </w:tabs>
        <w:spacing w:before="120" w:after="120" w:line="0" w:lineRule="atLeast"/>
        <w:ind w:left="547" w:hanging="187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sectPr w:rsidR="00997626" w:rsidRPr="00997626" w:rsidSect="00E1017D">
          <w:headerReference w:type="default" r:id="rId12"/>
          <w:type w:val="continuous"/>
          <w:pgSz w:w="11906" w:h="16838" w:code="9"/>
          <w:pgMar w:top="1440" w:right="1376" w:bottom="1077" w:left="1440" w:header="720" w:footer="720" w:gutter="0"/>
          <w:cols w:space="720"/>
          <w:titlePg/>
          <w:docGrid w:type="lines" w:linePitch="360"/>
        </w:sectPr>
      </w:pPr>
      <w:r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Luther College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ab/>
      </w:r>
      <w:r w:rsidRPr="00997626">
        <w:rPr>
          <w:rFonts w:ascii="Century Gothic" w:eastAsia="MS PGothic" w:hAnsi="Century Gothic" w:cs="Arial"/>
          <w:color w:val="4D4D4D"/>
          <w:kern w:val="0"/>
          <w:szCs w:val="21"/>
        </w:rPr>
        <w:t>May 2004</w:t>
      </w:r>
      <w:r w:rsidRPr="00997626">
        <w:rPr>
          <w:rFonts w:ascii="Century Gothic" w:eastAsia="MS PGothic" w:hAnsi="Century Gothic" w:cs="Arial"/>
          <w:color w:val="4D4D4D"/>
          <w:kern w:val="0"/>
          <w:szCs w:val="21"/>
        </w:rPr>
        <w:br/>
      </w:r>
      <w:r w:rsidR="0004306B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Bachelor of Arts degree in Management Information Systems</w:t>
      </w:r>
    </w:p>
    <w:p w14:paraId="4BEDF37C" w14:textId="77777777" w:rsidR="008C7BFC" w:rsidRPr="00B8600D" w:rsidRDefault="00840FE0" w:rsidP="00655E47">
      <w:pPr>
        <w:widowControl/>
        <w:tabs>
          <w:tab w:val="left" w:leader="dot" w:pos="180"/>
          <w:tab w:val="right" w:leader="dot" w:pos="9090"/>
        </w:tabs>
        <w:spacing w:before="300" w:line="0" w:lineRule="atLeast"/>
        <w:jc w:val="left"/>
        <w:rPr>
          <w:rFonts w:ascii="Century Gothic" w:eastAsia="MS PGothic" w:hAnsi="Century Gothic" w:cs="Arial"/>
          <w:color w:val="4D4D4D"/>
          <w:kern w:val="0"/>
          <w:sz w:val="24"/>
        </w:rPr>
      </w:pPr>
      <w:r w:rsidRPr="00997626">
        <w:rPr>
          <w:rFonts w:ascii="Century Gothic" w:eastAsia="MS PGothic" w:hAnsi="Century Gothic" w:cs="Arial"/>
          <w:color w:val="4C4C4C"/>
          <w:kern w:val="0"/>
          <w:sz w:val="22"/>
          <w:szCs w:val="22"/>
        </w:rPr>
        <w:tab/>
      </w:r>
      <w:r w:rsidR="008C7BFC" w:rsidRPr="00B8600D">
        <w:rPr>
          <w:rFonts w:ascii="Century Gothic" w:eastAsia="MS PGothic" w:hAnsi="Century Gothic" w:cs="Arial"/>
          <w:b/>
          <w:bCs/>
          <w:color w:val="000000"/>
          <w:kern w:val="0"/>
          <w:sz w:val="24"/>
        </w:rPr>
        <w:t>Experience</w:t>
      </w:r>
      <w:r w:rsidRPr="00B8600D">
        <w:rPr>
          <w:rFonts w:ascii="Century Gothic" w:eastAsia="MS PGothic" w:hAnsi="Century Gothic" w:cs="Arial"/>
          <w:color w:val="4C4C4C"/>
          <w:kern w:val="0"/>
          <w:sz w:val="24"/>
        </w:rPr>
        <w:tab/>
      </w:r>
    </w:p>
    <w:p w14:paraId="02A2CBFE" w14:textId="3D14289B" w:rsidR="00437FAE" w:rsidRPr="00997626" w:rsidRDefault="00416653" w:rsidP="00437FAE">
      <w:pPr>
        <w:widowControl/>
        <w:tabs>
          <w:tab w:val="right" w:pos="9180"/>
        </w:tabs>
        <w:spacing w:before="120" w:after="120" w:line="0" w:lineRule="atLeast"/>
        <w:ind w:left="547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 xml:space="preserve">Senior </w:t>
      </w:r>
      <w:r w:rsidR="00437FAE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Full-stack Engineer</w:t>
      </w:r>
      <w:r w:rsidR="00437FAE"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.</w:t>
      </w:r>
      <w:r w:rsidR="00437FAE"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ab/>
      </w:r>
      <w:r w:rsidR="00437FAE" w:rsidRPr="00997626">
        <w:rPr>
          <w:rFonts w:ascii="Century Gothic" w:eastAsia="MS PGothic" w:hAnsi="Century Gothic" w:cs="Arial"/>
          <w:color w:val="4D4D4D"/>
          <w:kern w:val="0"/>
          <w:szCs w:val="21"/>
        </w:rPr>
        <w:t>20</w:t>
      </w:r>
      <w:r w:rsidR="00437FAE">
        <w:rPr>
          <w:rFonts w:ascii="Century Gothic" w:eastAsia="MS PGothic" w:hAnsi="Century Gothic" w:cs="Arial"/>
          <w:color w:val="4D4D4D"/>
          <w:kern w:val="0"/>
          <w:szCs w:val="21"/>
        </w:rPr>
        <w:t>16</w:t>
      </w:r>
      <w:r w:rsidR="00437FAE" w:rsidRPr="00997626">
        <w:rPr>
          <w:rFonts w:ascii="Century Gothic" w:eastAsia="MS PGothic" w:hAnsi="Century Gothic" w:cs="Arial"/>
          <w:color w:val="4D4D4D"/>
          <w:kern w:val="0"/>
          <w:szCs w:val="21"/>
        </w:rPr>
        <w:t xml:space="preserve"> </w:t>
      </w:r>
      <w:r w:rsidR="00437FAE">
        <w:rPr>
          <w:rFonts w:ascii="Century Gothic" w:eastAsia="MS PGothic" w:hAnsi="Century Gothic" w:cs="Arial"/>
          <w:color w:val="4D4D4D"/>
          <w:kern w:val="0"/>
          <w:szCs w:val="21"/>
        </w:rPr>
        <w:t>–</w:t>
      </w:r>
      <w:r w:rsidR="00437FAE" w:rsidRPr="00997626">
        <w:rPr>
          <w:rFonts w:ascii="Century Gothic" w:eastAsia="MS PGothic" w:hAnsi="Century Gothic" w:cs="Arial"/>
          <w:color w:val="4D4D4D"/>
          <w:kern w:val="0"/>
          <w:szCs w:val="21"/>
        </w:rPr>
        <w:t xml:space="preserve"> </w:t>
      </w:r>
      <w:r w:rsidR="00437FAE">
        <w:rPr>
          <w:rFonts w:ascii="Century Gothic" w:eastAsia="MS PGothic" w:hAnsi="Century Gothic" w:cs="Arial"/>
          <w:color w:val="4D4D4D"/>
          <w:kern w:val="0"/>
          <w:szCs w:val="21"/>
        </w:rPr>
        <w:t>Present</w:t>
      </w:r>
      <w:r w:rsidR="00437FAE">
        <w:rPr>
          <w:rFonts w:ascii="Century Gothic" w:eastAsia="MS PGothic" w:hAnsi="Century Gothic" w:cs="Arial"/>
          <w:color w:val="4D4D4D"/>
          <w:kern w:val="0"/>
          <w:szCs w:val="21"/>
        </w:rPr>
        <w:br/>
      </w:r>
      <w:r w:rsid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When I Work</w:t>
      </w:r>
      <w:r w:rsidR="00437FAE" w:rsidRPr="00CA039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Minneapolis, Minnesota @ www.</w:t>
      </w:r>
      <w:r w:rsid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wheniwork</w:t>
      </w:r>
      <w:r w:rsidR="00437FAE" w:rsidRPr="00CA039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.com</w:t>
      </w:r>
    </w:p>
    <w:p w14:paraId="3A7890FC" w14:textId="77777777" w:rsidR="00890432" w:rsidRPr="00BF31FE" w:rsidRDefault="00890432" w:rsidP="004E702E">
      <w:pPr>
        <w:widowControl/>
        <w:numPr>
          <w:ilvl w:val="0"/>
          <w:numId w:val="4"/>
        </w:numPr>
        <w:spacing w:line="0" w:lineRule="atLeast"/>
        <w:ind w:left="630" w:right="-36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Developed reusable internal libraries and SDKs</w:t>
      </w:r>
      <w:r w:rsid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Expanded DRY practices</w:t>
      </w:r>
      <w:r w:rsidRPr="00BF31F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3E5EF8DA" w14:textId="77777777" w:rsidR="00890432" w:rsidRPr="00890432" w:rsidRDefault="00890432" w:rsidP="004E702E">
      <w:pPr>
        <w:widowControl/>
        <w:numPr>
          <w:ilvl w:val="0"/>
          <w:numId w:val="4"/>
        </w:numPr>
        <w:spacing w:line="0" w:lineRule="atLeast"/>
        <w:ind w:left="630" w:right="-36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Roadmapped the transition from legacy monolith code to microservices, while continuing to ship new features.</w:t>
      </w:r>
    </w:p>
    <w:p w14:paraId="5C7DA3DA" w14:textId="77777777" w:rsidR="00BF31FE" w:rsidRPr="00BF31FE" w:rsidRDefault="00890432" w:rsidP="004E702E">
      <w:pPr>
        <w:widowControl/>
        <w:numPr>
          <w:ilvl w:val="0"/>
          <w:numId w:val="4"/>
        </w:numPr>
        <w:spacing w:line="0" w:lineRule="atLeast"/>
        <w:ind w:left="630" w:right="-36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Worked with mobile and frontend teams to create </w:t>
      </w:r>
      <w:r w:rsidR="00BF31F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API specs that are powerful, yet enjoyable to implement and consume.</w:t>
      </w:r>
    </w:p>
    <w:p w14:paraId="5B03C82C" w14:textId="55C53EAD" w:rsidR="00BF31FE" w:rsidRPr="00BF31FE" w:rsidRDefault="00260599" w:rsidP="004E702E">
      <w:pPr>
        <w:widowControl/>
        <w:numPr>
          <w:ilvl w:val="0"/>
          <w:numId w:val="4"/>
        </w:numPr>
        <w:spacing w:line="0" w:lineRule="atLeast"/>
        <w:ind w:left="630" w:right="-36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Lead efforts to deploy PHP microservices using Kubernetes and GitLab CI.</w:t>
      </w:r>
    </w:p>
    <w:p w14:paraId="3B2321FE" w14:textId="77777777" w:rsidR="00BF31FE" w:rsidRPr="00BF31FE" w:rsidRDefault="00BF31FE" w:rsidP="004E702E">
      <w:pPr>
        <w:widowControl/>
        <w:numPr>
          <w:ilvl w:val="0"/>
          <w:numId w:val="4"/>
        </w:numPr>
        <w:spacing w:line="0" w:lineRule="atLeast"/>
        <w:ind w:left="630" w:right="-36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Collaborated with product, UX, and design to quickly move ideas into reality</w:t>
      </w:r>
      <w:r w:rsidR="0089043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4DDBD73A" w14:textId="0DDC4852" w:rsidR="00437FAE" w:rsidRPr="00997626" w:rsidRDefault="00437FAE" w:rsidP="00437FAE">
      <w:pPr>
        <w:widowControl/>
        <w:spacing w:before="100" w:line="0" w:lineRule="atLeast"/>
        <w:ind w:left="539" w:hanging="89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Technologies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: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PHP 7, </w:t>
      </w:r>
      <w:proofErr w:type="spellStart"/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Symfony</w:t>
      </w:r>
      <w:proofErr w:type="spellEnd"/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226B8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4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React, Bootstrap, </w:t>
      </w:r>
      <w:r w:rsidR="0089043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Swagger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Docker, </w:t>
      </w:r>
      <w:r w:rsidR="00D50D8A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Kubernetes,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PHPUnit, Behat, Amazon AWS (EC2, RDB, SQS, Dynamo)</w:t>
      </w:r>
      <w:r w:rsidR="0089043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API Testing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05DCB0A1" w14:textId="56CF29E9" w:rsidR="00CA0392" w:rsidRPr="00997626" w:rsidRDefault="00CA0392" w:rsidP="00CA0392">
      <w:pPr>
        <w:widowControl/>
        <w:tabs>
          <w:tab w:val="right" w:pos="9180"/>
        </w:tabs>
        <w:spacing w:before="120" w:after="120" w:line="0" w:lineRule="atLeast"/>
        <w:ind w:left="547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Lead PHP Engineer</w:t>
      </w:r>
      <w:r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.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ab/>
      </w:r>
      <w:r w:rsidRPr="00997626">
        <w:rPr>
          <w:rFonts w:ascii="Century Gothic" w:eastAsia="MS PGothic" w:hAnsi="Century Gothic" w:cs="Arial"/>
          <w:color w:val="4D4D4D"/>
          <w:kern w:val="0"/>
          <w:szCs w:val="21"/>
        </w:rPr>
        <w:t>20</w:t>
      </w:r>
      <w:r>
        <w:rPr>
          <w:rFonts w:ascii="Century Gothic" w:eastAsia="MS PGothic" w:hAnsi="Century Gothic" w:cs="Arial"/>
          <w:color w:val="4D4D4D"/>
          <w:kern w:val="0"/>
          <w:szCs w:val="21"/>
        </w:rPr>
        <w:t>12</w:t>
      </w:r>
      <w:r w:rsidRPr="00997626">
        <w:rPr>
          <w:rFonts w:ascii="Century Gothic" w:eastAsia="MS PGothic" w:hAnsi="Century Gothic" w:cs="Arial"/>
          <w:color w:val="4D4D4D"/>
          <w:kern w:val="0"/>
          <w:szCs w:val="21"/>
        </w:rPr>
        <w:t xml:space="preserve"> </w:t>
      </w:r>
      <w:r>
        <w:rPr>
          <w:rFonts w:ascii="Century Gothic" w:eastAsia="MS PGothic" w:hAnsi="Century Gothic" w:cs="Arial"/>
          <w:color w:val="4D4D4D"/>
          <w:kern w:val="0"/>
          <w:szCs w:val="21"/>
        </w:rPr>
        <w:t>–</w:t>
      </w:r>
      <w:r w:rsidRPr="00997626">
        <w:rPr>
          <w:rFonts w:ascii="Century Gothic" w:eastAsia="MS PGothic" w:hAnsi="Century Gothic" w:cs="Arial"/>
          <w:color w:val="4D4D4D"/>
          <w:kern w:val="0"/>
          <w:szCs w:val="21"/>
        </w:rPr>
        <w:t xml:space="preserve"> </w:t>
      </w:r>
      <w:r>
        <w:rPr>
          <w:rFonts w:ascii="Century Gothic" w:eastAsia="MS PGothic" w:hAnsi="Century Gothic" w:cs="Arial"/>
          <w:color w:val="4D4D4D"/>
          <w:kern w:val="0"/>
          <w:szCs w:val="21"/>
        </w:rPr>
        <w:t>Dec 2016</w:t>
      </w:r>
      <w:r>
        <w:rPr>
          <w:rFonts w:ascii="Century Gothic" w:eastAsia="MS PGothic" w:hAnsi="Century Gothic" w:cs="Arial"/>
          <w:color w:val="4D4D4D"/>
          <w:kern w:val="0"/>
          <w:szCs w:val="21"/>
        </w:rPr>
        <w:br/>
      </w:r>
      <w:r w:rsidRPr="00CA039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The Nerdery, Minneapolis, Minnesota @ www.nerdery.com</w:t>
      </w:r>
    </w:p>
    <w:p w14:paraId="7E70BAD2" w14:textId="1264EBE3" w:rsidR="00CA0392" w:rsidRPr="00437FAE" w:rsidRDefault="007B260C" w:rsidP="004E702E">
      <w:pPr>
        <w:widowControl/>
        <w:numPr>
          <w:ilvl w:val="0"/>
          <w:numId w:val="4"/>
        </w:numPr>
        <w:spacing w:line="0" w:lineRule="atLeast"/>
        <w:ind w:left="63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 w:rsidRP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Pioneered the development team's transition to </w:t>
      </w:r>
      <w:r w:rsidR="00F336AF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the </w:t>
      </w:r>
      <w:proofErr w:type="spellStart"/>
      <w:r w:rsidR="00F336AF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Symfony</w:t>
      </w:r>
      <w:proofErr w:type="spellEnd"/>
      <w:r w:rsidR="00F336AF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P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framework</w:t>
      </w:r>
      <w:r w:rsidR="00CA0392" w:rsidRP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45BBFC2E" w14:textId="77777777" w:rsidR="00CA0392" w:rsidRPr="00433F78" w:rsidRDefault="007B260C" w:rsidP="004E702E">
      <w:pPr>
        <w:widowControl/>
        <w:numPr>
          <w:ilvl w:val="0"/>
          <w:numId w:val="4"/>
        </w:numPr>
        <w:spacing w:line="0" w:lineRule="atLeast"/>
        <w:ind w:left="63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 w:rsidRP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Developed and standardized best practices for project spin-ups, library usage, development environments and automated deployments</w:t>
      </w:r>
      <w:r w:rsidR="00CA039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57C64E25" w14:textId="77777777" w:rsidR="00CA0392" w:rsidRPr="000F622A" w:rsidRDefault="007B260C" w:rsidP="004E702E">
      <w:pPr>
        <w:widowControl/>
        <w:numPr>
          <w:ilvl w:val="0"/>
          <w:numId w:val="4"/>
        </w:numPr>
        <w:spacing w:line="0" w:lineRule="atLeast"/>
        <w:ind w:left="63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 w:rsidRP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Mentored teammates in estimating, scoping, developing and leadership</w:t>
      </w:r>
      <w:r w:rsidR="00CA039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6DB0CEAF" w14:textId="77777777" w:rsidR="00CA0392" w:rsidRPr="00433F78" w:rsidRDefault="007B260C" w:rsidP="004E702E">
      <w:pPr>
        <w:widowControl/>
        <w:numPr>
          <w:ilvl w:val="0"/>
          <w:numId w:val="4"/>
        </w:numPr>
        <w:spacing w:line="0" w:lineRule="atLeast"/>
        <w:ind w:left="630" w:right="-36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 w:rsidRP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Engineered scalable, HA environments for a high-traffic website with complex persistence layers</w:t>
      </w:r>
      <w:r w:rsid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32F60955" w14:textId="47F09AA4" w:rsidR="00CA0392" w:rsidRPr="00997626" w:rsidRDefault="00CA0392" w:rsidP="00CA0392">
      <w:pPr>
        <w:widowControl/>
        <w:spacing w:before="100" w:line="0" w:lineRule="atLeast"/>
        <w:ind w:left="539" w:hanging="89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Technologies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: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PHP, </w:t>
      </w:r>
      <w:r w:rsidR="00226B8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Angular</w:t>
      </w:r>
      <w:r w:rsidR="00437FA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Symfony2, PHPUnit, Composer, Doctrine, MongoDB, Redis, Elasicsearch, Jenkins, Chef, Jira Agile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23D0E22A" w14:textId="77777777" w:rsidR="00D2780D" w:rsidRPr="00997626" w:rsidRDefault="00D2780D" w:rsidP="00D2780D">
      <w:pPr>
        <w:widowControl/>
        <w:tabs>
          <w:tab w:val="right" w:pos="9180"/>
        </w:tabs>
        <w:spacing w:before="120" w:after="120" w:line="0" w:lineRule="atLeast"/>
        <w:ind w:left="547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lastRenderedPageBreak/>
        <w:t>Gap Year, Volunteer Teaching</w:t>
      </w:r>
      <w:r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.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ab/>
      </w:r>
      <w:r>
        <w:rPr>
          <w:rFonts w:ascii="Century Gothic" w:eastAsia="MS PGothic" w:hAnsi="Century Gothic" w:cs="Arial"/>
          <w:color w:val="4D4D4D"/>
          <w:kern w:val="0"/>
          <w:szCs w:val="21"/>
        </w:rPr>
        <w:t>2011 - 2012</w:t>
      </w:r>
      <w:r>
        <w:rPr>
          <w:rFonts w:ascii="Century Gothic" w:eastAsia="MS PGothic" w:hAnsi="Century Gothic" w:cs="Arial"/>
          <w:color w:val="4D4D4D"/>
          <w:kern w:val="0"/>
          <w:szCs w:val="21"/>
        </w:rPr>
        <w:br/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Bukoba, Tanzania. And beyond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1F812865" w14:textId="77777777" w:rsidR="00D2780D" w:rsidRPr="00B14EBE" w:rsidRDefault="00D2780D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Taught computer basics to middle and high school students. Lead adult classes on WordPress editing.</w:t>
      </w:r>
    </w:p>
    <w:p w14:paraId="38F77AF1" w14:textId="77777777" w:rsidR="00D2780D" w:rsidRPr="00B14EBE" w:rsidRDefault="00D2780D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Established an Internet-facing WordPress server to host local websites.</w:t>
      </w:r>
    </w:p>
    <w:p w14:paraId="093437A3" w14:textId="77777777" w:rsidR="00D2780D" w:rsidRPr="00DE12FE" w:rsidRDefault="00D2780D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Setup Internet connectivity in the classroom using Untangle firewall software.</w:t>
      </w:r>
    </w:p>
    <w:p w14:paraId="334711A7" w14:textId="77777777" w:rsidR="00D2780D" w:rsidRPr="00B14EBE" w:rsidRDefault="00D2780D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Enjoyed a once (maybe twice) in-a-lifetime journey around the world.</w:t>
      </w:r>
    </w:p>
    <w:p w14:paraId="487CF84D" w14:textId="77777777" w:rsidR="00D2780D" w:rsidRPr="00997626" w:rsidRDefault="00D2780D" w:rsidP="00D2780D">
      <w:pPr>
        <w:widowControl/>
        <w:spacing w:before="100" w:line="0" w:lineRule="atLeast"/>
        <w:ind w:left="539" w:hanging="89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Technologies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: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Linux, WordPress, Untangle, </w:t>
      </w:r>
      <w:r w:rsidRPr="00DE12F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Ubiquiti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airMAX, hitch-hiking.</w:t>
      </w:r>
    </w:p>
    <w:p w14:paraId="7D4E8A7F" w14:textId="77777777" w:rsidR="000C2A2A" w:rsidRPr="00997626" w:rsidRDefault="00CF289F" w:rsidP="000C2A2A">
      <w:pPr>
        <w:widowControl/>
        <w:tabs>
          <w:tab w:val="right" w:pos="9180"/>
        </w:tabs>
        <w:spacing w:before="120" w:after="120" w:line="0" w:lineRule="atLeast"/>
        <w:ind w:left="547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Lead Magento Developer</w:t>
      </w:r>
      <w:r w:rsidR="000C2A2A"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.</w:t>
      </w:r>
      <w:r w:rsidR="000C2A2A"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ab/>
      </w:r>
      <w:r w:rsidR="000C2A2A" w:rsidRPr="00997626">
        <w:rPr>
          <w:rFonts w:ascii="Century Gothic" w:eastAsia="MS PGothic" w:hAnsi="Century Gothic" w:cs="Arial"/>
          <w:color w:val="4D4D4D"/>
          <w:kern w:val="0"/>
          <w:szCs w:val="21"/>
        </w:rPr>
        <w:t>200</w:t>
      </w:r>
      <w:r w:rsidR="000C2A2A">
        <w:rPr>
          <w:rFonts w:ascii="Century Gothic" w:eastAsia="MS PGothic" w:hAnsi="Century Gothic" w:cs="Arial"/>
          <w:color w:val="4D4D4D"/>
          <w:kern w:val="0"/>
          <w:szCs w:val="21"/>
        </w:rPr>
        <w:t>9</w:t>
      </w:r>
      <w:r w:rsidR="000C2A2A" w:rsidRPr="00997626">
        <w:rPr>
          <w:rFonts w:ascii="Century Gothic" w:eastAsia="MS PGothic" w:hAnsi="Century Gothic" w:cs="Arial"/>
          <w:color w:val="4D4D4D"/>
          <w:kern w:val="0"/>
          <w:szCs w:val="21"/>
        </w:rPr>
        <w:t xml:space="preserve"> </w:t>
      </w:r>
      <w:r w:rsidR="000C2A2A">
        <w:rPr>
          <w:rFonts w:ascii="Century Gothic" w:eastAsia="MS PGothic" w:hAnsi="Century Gothic" w:cs="Arial"/>
          <w:color w:val="4D4D4D"/>
          <w:kern w:val="0"/>
          <w:szCs w:val="21"/>
        </w:rPr>
        <w:t>–</w:t>
      </w:r>
      <w:r w:rsidR="000C2A2A" w:rsidRPr="00997626">
        <w:rPr>
          <w:rFonts w:ascii="Century Gothic" w:eastAsia="MS PGothic" w:hAnsi="Century Gothic" w:cs="Arial"/>
          <w:color w:val="4D4D4D"/>
          <w:kern w:val="0"/>
          <w:szCs w:val="21"/>
        </w:rPr>
        <w:t xml:space="preserve"> </w:t>
      </w:r>
      <w:r w:rsidR="000C2A2A">
        <w:rPr>
          <w:rFonts w:ascii="Century Gothic" w:eastAsia="MS PGothic" w:hAnsi="Century Gothic" w:cs="Arial"/>
          <w:color w:val="4D4D4D"/>
          <w:kern w:val="0"/>
          <w:szCs w:val="21"/>
        </w:rPr>
        <w:t>2011</w:t>
      </w:r>
      <w:r w:rsidR="000C2A2A">
        <w:rPr>
          <w:rFonts w:ascii="Century Gothic" w:eastAsia="MS PGothic" w:hAnsi="Century Gothic" w:cs="Arial"/>
          <w:color w:val="4D4D4D"/>
          <w:kern w:val="0"/>
          <w:szCs w:val="21"/>
        </w:rPr>
        <w:br/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Luggage Pros</w:t>
      </w:r>
      <w:r w:rsidR="000C2A2A"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Minnetonka, Minnesota</w:t>
      </w:r>
      <w:r w:rsidR="005F60D3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@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www.luggagepros.com</w:t>
      </w:r>
    </w:p>
    <w:p w14:paraId="492412E3" w14:textId="77777777" w:rsidR="000C2A2A" w:rsidRPr="00A60054" w:rsidRDefault="002447D4" w:rsidP="004E702E">
      <w:pPr>
        <w:widowControl/>
        <w:numPr>
          <w:ilvl w:val="0"/>
          <w:numId w:val="4"/>
        </w:numPr>
        <w:spacing w:line="0" w:lineRule="atLeast"/>
        <w:ind w:left="63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Harnessed</w:t>
      </w:r>
      <w:r w:rsidR="00A6005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Amazon EC2 to create horizontally-scaling warm backups for </w:t>
      </w:r>
      <w:r w:rsidR="00E64AE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the</w:t>
      </w:r>
      <w:r w:rsidR="00A6005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Magento site</w:t>
      </w:r>
      <w:r w:rsidR="000C2A2A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  <w:r w:rsidR="00A6005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B7753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Dealt</w:t>
      </w:r>
      <w:r w:rsidR="00A6005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AC0C1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with MySQL </w:t>
      </w:r>
      <w:r w:rsidR="00E64AE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scale-out </w:t>
      </w:r>
      <w:r w:rsidR="00AC0C1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replication and Magento’s read-only database </w:t>
      </w:r>
      <w:r w:rsidR="00E64AE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logic</w:t>
      </w:r>
      <w:r w:rsidR="00AC0C1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07F565E9" w14:textId="77777777" w:rsidR="00A60054" w:rsidRPr="00433F78" w:rsidRDefault="002447D4" w:rsidP="004E702E">
      <w:pPr>
        <w:widowControl/>
        <w:numPr>
          <w:ilvl w:val="0"/>
          <w:numId w:val="4"/>
        </w:numPr>
        <w:spacing w:line="0" w:lineRule="atLeast"/>
        <w:ind w:left="63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Using memcached object and APC opcode cache</w:t>
      </w:r>
      <w:r w:rsidR="000F622A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o</w:t>
      </w:r>
      <w:r w:rsidR="00A6005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ptimized </w:t>
      </w:r>
      <w:r w:rsidR="00D85FA7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Magento to </w:t>
      </w:r>
      <w:r w:rsidR="00376633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achieve</w:t>
      </w:r>
      <w:r w:rsidR="00A6005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100-item list-</w:t>
      </w:r>
      <w:r w:rsidR="00D85FA7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page load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</w:t>
      </w:r>
      <w:r w:rsidR="00D85FA7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i</w:t>
      </w:r>
      <w:r w:rsidR="00D85FA7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n under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one</w:t>
      </w:r>
      <w:r w:rsidR="00A6005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second.</w:t>
      </w:r>
    </w:p>
    <w:p w14:paraId="6C534E25" w14:textId="77777777" w:rsidR="00A60054" w:rsidRPr="00433F78" w:rsidRDefault="00EA41C3" w:rsidP="004E702E">
      <w:pPr>
        <w:widowControl/>
        <w:numPr>
          <w:ilvl w:val="0"/>
          <w:numId w:val="4"/>
        </w:numPr>
        <w:spacing w:line="0" w:lineRule="atLeast"/>
        <w:ind w:left="63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Developed a layered navigation module</w:t>
      </w:r>
      <w:r w:rsidR="00433F7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allow</w:t>
      </w:r>
      <w:r w:rsidR="000F622A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ing</w:t>
      </w:r>
      <w:r w:rsidR="00433F7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for </w:t>
      </w:r>
      <w:r w:rsidR="008E599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subcategories</w:t>
      </w:r>
      <w:r w:rsidR="00433F7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to exist under multiple </w:t>
      </w:r>
      <w:r w:rsidR="008E599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primary </w:t>
      </w:r>
      <w:r w:rsidR="00433F7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categories.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Integrated </w:t>
      </w:r>
      <w:r w:rsidR="00433F7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with the rewrite system to produce SEO-friendly URLs.</w:t>
      </w:r>
    </w:p>
    <w:p w14:paraId="52E9CB9D" w14:textId="77777777" w:rsidR="00433F78" w:rsidRPr="000F622A" w:rsidRDefault="00433F78" w:rsidP="004E702E">
      <w:pPr>
        <w:widowControl/>
        <w:numPr>
          <w:ilvl w:val="0"/>
          <w:numId w:val="4"/>
        </w:numPr>
        <w:spacing w:line="0" w:lineRule="atLeast"/>
        <w:ind w:left="63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Created a </w:t>
      </w:r>
      <w:r w:rsidR="00E64AE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new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Magento </w:t>
      </w:r>
      <w:r w:rsidR="000F622A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SOAP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API </w:t>
      </w:r>
      <w:r w:rsidR="0013604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to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B167D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better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handle </w:t>
      </w:r>
      <w:r w:rsidR="00B167D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12,000</w:t>
      </w:r>
      <w:r w:rsidR="00E64AE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B0407F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product, customer, order and image data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from an in-house </w:t>
      </w:r>
      <w:r w:rsidR="00406D1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Flex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ERP </w:t>
      </w:r>
      <w:r w:rsidR="00406D1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system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6E352EB5" w14:textId="77777777" w:rsidR="000F622A" w:rsidRPr="00433F78" w:rsidRDefault="009D1374" w:rsidP="004E702E">
      <w:pPr>
        <w:widowControl/>
        <w:numPr>
          <w:ilvl w:val="0"/>
          <w:numId w:val="4"/>
        </w:numPr>
        <w:spacing w:line="0" w:lineRule="atLeast"/>
        <w:ind w:left="630" w:right="-360" w:hanging="206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Designed an industry-leading </w:t>
      </w:r>
      <w:r w:rsidR="002D176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HTML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front-end for </w:t>
      </w:r>
      <w:r w:rsidR="002D176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creating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custom</w:t>
      </w:r>
      <w:r w:rsidR="002D176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ized </w:t>
      </w:r>
      <w:r w:rsidR="009F2C6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product</w:t>
      </w:r>
      <w:r w:rsidR="002D176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. Translated </w:t>
      </w:r>
      <w:r w:rsidR="0001732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on-screen </w:t>
      </w:r>
      <w:r w:rsidR="002D176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JavaScript </w:t>
      </w:r>
      <w:r w:rsidR="009F2C6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coordinate </w:t>
      </w:r>
      <w:r w:rsidR="0001732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data </w:t>
      </w:r>
      <w:r w:rsidR="002D1762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into PHP::ImageMagick to produce print-ready images</w:t>
      </w:r>
      <w:r w:rsidR="0001732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from any </w:t>
      </w:r>
      <w:r w:rsidR="009F2C6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platform/</w:t>
      </w:r>
      <w:r w:rsidR="0001732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browser</w:t>
      </w:r>
      <w:r w:rsidR="001805D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01732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@ </w:t>
      </w:r>
      <w:r w:rsidR="001805D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www.myflytag.com</w:t>
      </w:r>
    </w:p>
    <w:p w14:paraId="094DCC72" w14:textId="77777777" w:rsidR="00A85153" w:rsidRPr="00997626" w:rsidRDefault="000C2A2A" w:rsidP="00A85153">
      <w:pPr>
        <w:widowControl/>
        <w:spacing w:before="100" w:line="0" w:lineRule="atLeast"/>
        <w:ind w:left="539" w:hanging="89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Technologies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: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CF289F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Magento, Amazon EC2, PayPal</w:t>
      </w:r>
      <w:r w:rsidR="007864E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USPS</w:t>
      </w:r>
      <w:r w:rsidR="00CF289F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</w:t>
      </w:r>
      <w:r w:rsidR="005F60D3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Auth.net and</w:t>
      </w:r>
      <w:r w:rsidR="007864E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Google APIs, Constant Contact, </w:t>
      </w:r>
      <w:r w:rsidR="00A6005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APC</w:t>
      </w:r>
      <w:r w:rsidR="00F43177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/eAccelerator</w:t>
      </w:r>
      <w:r w:rsidR="00A6005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memcached</w:t>
      </w:r>
      <w:r w:rsidR="00E21E2A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</w:t>
      </w:r>
      <w:r w:rsidR="00B167D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Adobe </w:t>
      </w:r>
      <w:r w:rsidR="00E21E2A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Flex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jQuery</w:t>
      </w:r>
      <w:r w:rsidR="000F622A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SEO.</w:t>
      </w:r>
    </w:p>
    <w:p w14:paraId="08A8DA1B" w14:textId="77777777" w:rsidR="000C2A2A" w:rsidRPr="00997626" w:rsidRDefault="000C2A2A" w:rsidP="000C2A2A">
      <w:pPr>
        <w:widowControl/>
        <w:tabs>
          <w:tab w:val="right" w:pos="9180"/>
        </w:tabs>
        <w:spacing w:before="120" w:after="120" w:line="0" w:lineRule="atLeast"/>
        <w:ind w:left="547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Network, Server Consultant.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ab/>
      </w:r>
      <w:r w:rsidRPr="00997626">
        <w:rPr>
          <w:rFonts w:ascii="Century Gothic" w:eastAsia="MS PGothic" w:hAnsi="Century Gothic" w:cs="Arial"/>
          <w:color w:val="4D4D4D"/>
          <w:kern w:val="0"/>
          <w:szCs w:val="21"/>
        </w:rPr>
        <w:t xml:space="preserve">2008 </w:t>
      </w:r>
      <w:r>
        <w:rPr>
          <w:rFonts w:ascii="Century Gothic" w:eastAsia="MS PGothic" w:hAnsi="Century Gothic" w:cs="Arial"/>
          <w:color w:val="4D4D4D"/>
          <w:kern w:val="0"/>
          <w:szCs w:val="21"/>
        </w:rPr>
        <w:t>–</w:t>
      </w:r>
      <w:r w:rsidRPr="00997626">
        <w:rPr>
          <w:rFonts w:ascii="Century Gothic" w:eastAsia="MS PGothic" w:hAnsi="Century Gothic" w:cs="Arial"/>
          <w:color w:val="4D4D4D"/>
          <w:kern w:val="0"/>
          <w:szCs w:val="21"/>
        </w:rPr>
        <w:t xml:space="preserve"> </w:t>
      </w:r>
      <w:r w:rsidR="00706B5F">
        <w:rPr>
          <w:rFonts w:ascii="Century Gothic" w:eastAsia="MS PGothic" w:hAnsi="Century Gothic" w:cs="Arial"/>
          <w:color w:val="4D4D4D"/>
          <w:kern w:val="0"/>
          <w:szCs w:val="21"/>
        </w:rPr>
        <w:t>Ongoing</w:t>
      </w:r>
      <w:r>
        <w:rPr>
          <w:rFonts w:ascii="Century Gothic" w:eastAsia="MS PGothic" w:hAnsi="Century Gothic" w:cs="Arial"/>
          <w:color w:val="4D4D4D"/>
          <w:kern w:val="0"/>
          <w:szCs w:val="21"/>
        </w:rPr>
        <w:br/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Camp Ewalu, Strawberry Point, Iowa.</w:t>
      </w:r>
    </w:p>
    <w:p w14:paraId="50C3E31F" w14:textId="77777777" w:rsidR="000C2A2A" w:rsidRPr="009559AB" w:rsidRDefault="000C2A2A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Rebuilt </w:t>
      </w:r>
      <w:r w:rsidR="00B7753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the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outdated</w:t>
      </w:r>
      <w:r w:rsidR="00B7753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Ethernet </w:t>
      </w:r>
      <w:r w:rsidR="00B7753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network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rogrammed routers for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added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security and stability. Added firewall and gateway rules. VoIP issues were solved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with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packet shaping.</w:t>
      </w:r>
    </w:p>
    <w:p w14:paraId="05ED07A3" w14:textId="77777777" w:rsidR="000C2A2A" w:rsidRPr="009559AB" w:rsidRDefault="000C2A2A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Installed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local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Ubuntu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file servers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with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encrypted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automated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USB and cloud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backups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using Perl and Python scripting.</w:t>
      </w:r>
    </w:p>
    <w:p w14:paraId="714AB6DA" w14:textId="77777777" w:rsidR="000C2A2A" w:rsidRPr="00997626" w:rsidRDefault="000C2A2A" w:rsidP="000C2A2A">
      <w:pPr>
        <w:widowControl/>
        <w:spacing w:before="100" w:line="0" w:lineRule="atLeast"/>
        <w:ind w:left="539" w:hanging="89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Technologies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: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B14EB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Ubuntu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</w:t>
      </w:r>
      <w:r w:rsidR="0088080D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Cron jobs,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Samba, </w:t>
      </w:r>
      <w:r w:rsidR="00B14EB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Perl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</w:t>
      </w:r>
      <w:r w:rsidR="00B14EB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Python,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Rsync, Packet </w:t>
      </w:r>
      <w:r w:rsidR="0088080D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haping.</w:t>
      </w:r>
    </w:p>
    <w:p w14:paraId="5A55C3B4" w14:textId="77777777" w:rsidR="000D243B" w:rsidRPr="00997626" w:rsidRDefault="00B64B41" w:rsidP="000C2A2A">
      <w:pPr>
        <w:widowControl/>
        <w:tabs>
          <w:tab w:val="right" w:pos="9180"/>
        </w:tabs>
        <w:spacing w:before="200" w:after="120" w:line="0" w:lineRule="atLeast"/>
        <w:ind w:left="547" w:hanging="187"/>
        <w:jc w:val="left"/>
        <w:outlineLvl w:val="2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Technology Analyst</w:t>
      </w:r>
      <w:r w:rsidR="008C7BFC"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.</w:t>
      </w:r>
      <w:r w:rsidR="008C7BFC"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ab/>
      </w:r>
      <w:r w:rsidR="004525E2" w:rsidRPr="00997626">
        <w:rPr>
          <w:rFonts w:ascii="Century Gothic" w:eastAsia="MS PGothic" w:hAnsi="Century Gothic" w:cs="Arial"/>
          <w:color w:val="4D4D4D"/>
          <w:kern w:val="0"/>
          <w:szCs w:val="21"/>
        </w:rPr>
        <w:t>2</w:t>
      </w:r>
      <w:r w:rsidR="008C7BFC" w:rsidRPr="00997626">
        <w:rPr>
          <w:rFonts w:ascii="Century Gothic" w:eastAsia="MS PGothic" w:hAnsi="Century Gothic" w:cs="Arial"/>
          <w:color w:val="4D4D4D"/>
          <w:kern w:val="0"/>
          <w:szCs w:val="21"/>
        </w:rPr>
        <w:t>007</w:t>
      </w:r>
      <w:r w:rsidR="004525E2" w:rsidRPr="00997626">
        <w:rPr>
          <w:rFonts w:ascii="Century Gothic" w:eastAsia="MS PGothic" w:hAnsi="Century Gothic" w:cs="Arial"/>
          <w:color w:val="4D4D4D"/>
          <w:kern w:val="0"/>
          <w:szCs w:val="21"/>
        </w:rPr>
        <w:t xml:space="preserve"> </w:t>
      </w:r>
      <w:r w:rsidR="008C7BFC" w:rsidRPr="00997626">
        <w:rPr>
          <w:rFonts w:ascii="Century Gothic" w:eastAsia="MS PGothic" w:hAnsi="Century Gothic" w:cs="Arial"/>
          <w:color w:val="4D4D4D"/>
          <w:kern w:val="0"/>
          <w:szCs w:val="21"/>
        </w:rPr>
        <w:t>-</w:t>
      </w:r>
      <w:r w:rsidR="002E6CCF">
        <w:rPr>
          <w:rFonts w:ascii="Century Gothic" w:eastAsia="MS PGothic" w:hAnsi="Century Gothic" w:cs="Arial"/>
          <w:color w:val="4D4D4D"/>
          <w:kern w:val="0"/>
          <w:szCs w:val="21"/>
        </w:rPr>
        <w:t xml:space="preserve"> </w:t>
      </w:r>
      <w:r w:rsidR="008C7BFC" w:rsidRPr="00997626">
        <w:rPr>
          <w:rFonts w:ascii="Century Gothic" w:eastAsia="MS PGothic" w:hAnsi="Century Gothic" w:cs="Arial"/>
          <w:color w:val="4D4D4D"/>
          <w:kern w:val="0"/>
          <w:szCs w:val="21"/>
        </w:rPr>
        <w:t>2008</w:t>
      </w:r>
      <w:r w:rsidR="00DF6291">
        <w:rPr>
          <w:rFonts w:ascii="Century Gothic" w:eastAsia="MS PGothic" w:hAnsi="Century Gothic" w:cs="Arial"/>
          <w:color w:val="4D4D4D"/>
          <w:kern w:val="0"/>
          <w:szCs w:val="21"/>
        </w:rPr>
        <w:br/>
      </w:r>
      <w:r w:rsidR="008C7BFC"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Papier D'Art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English School</w:t>
      </w:r>
      <w:r w:rsidR="008C7BFC"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Osaka, Japan.</w:t>
      </w:r>
      <w:r w:rsidR="000D243B" w:rsidRPr="000D243B">
        <w:rPr>
          <w:rFonts w:ascii="Century Gothic" w:eastAsia="MS PGothic" w:hAnsi="Century Gothic" w:cs="Arial"/>
          <w:color w:val="4D4D4D"/>
          <w:kern w:val="0"/>
          <w:sz w:val="22"/>
          <w:szCs w:val="22"/>
        </w:rPr>
        <w:t xml:space="preserve"> </w:t>
      </w:r>
    </w:p>
    <w:p w14:paraId="2741A9A2" w14:textId="77777777" w:rsidR="000D243B" w:rsidRDefault="000D243B" w:rsidP="004E702E">
      <w:pPr>
        <w:widowControl/>
        <w:numPr>
          <w:ilvl w:val="0"/>
          <w:numId w:val="4"/>
        </w:numPr>
        <w:spacing w:before="100" w:line="0" w:lineRule="atLeast"/>
        <w:ind w:left="630" w:hanging="187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 w:rsidRPr="000D243B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Advised on </w:t>
      </w:r>
      <w:r w:rsidR="00B86B5B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technology</w:t>
      </w:r>
      <w:r w:rsidRPr="000D243B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solutions for a start-up business. Taking into account budget and needs, recommended specific Adobe and Microsoft suites. Trained </w:t>
      </w:r>
      <w:r w:rsidR="00BE439F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Japanese</w:t>
      </w:r>
      <w:r w:rsidRPr="000D243B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employees on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the </w:t>
      </w:r>
      <w:r w:rsidR="00BE439F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new</w:t>
      </w:r>
      <w:r w:rsidRPr="000D243B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software.</w:t>
      </w:r>
    </w:p>
    <w:p w14:paraId="1D156C24" w14:textId="77777777" w:rsidR="003A3636" w:rsidRPr="00BE439F" w:rsidRDefault="00BE439F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Mappe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d </w:t>
      </w:r>
      <w:r w:rsidR="003A363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potential sales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using a custom </w:t>
      </w:r>
      <w:r w:rsidR="003A363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overlay for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Google Maps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API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. Used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jQuery’s AJAX to connect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user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interaction</w:t>
      </w:r>
      <w:r w:rsidR="00ED469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to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a</w:t>
      </w:r>
      <w:r w:rsidR="00D916B9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MySQL</w:t>
      </w:r>
      <w:r w:rsidR="009C697B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backend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  <w:r w:rsidR="003A3636" w:rsidRPr="003A363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</w:p>
    <w:p w14:paraId="59E27512" w14:textId="77777777" w:rsidR="008C7BFC" w:rsidRPr="00997626" w:rsidRDefault="003A3636" w:rsidP="003A3636">
      <w:pPr>
        <w:widowControl/>
        <w:spacing w:before="100" w:line="0" w:lineRule="atLeast"/>
        <w:ind w:left="539" w:hanging="89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Technologies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: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Google Maps API, CMYK color pallets, Shift_JIS (Asian) character encoding, PHP, MySQL, JavaScript, jQuery, AJAX.</w:t>
      </w:r>
      <w:r w:rsidRPr="006D0A50">
        <w:rPr>
          <w:rFonts w:ascii="Century Gothic" w:eastAsia="MS PGothic" w:hAnsi="Century Gothic" w:cs="Arial"/>
          <w:color w:val="4D4D4D"/>
          <w:kern w:val="0"/>
          <w:sz w:val="22"/>
          <w:szCs w:val="22"/>
        </w:rPr>
        <w:t xml:space="preserve"> </w:t>
      </w:r>
    </w:p>
    <w:p w14:paraId="5FB22521" w14:textId="77777777" w:rsidR="00D2780D" w:rsidRDefault="00D2780D" w:rsidP="00DF6291">
      <w:pPr>
        <w:widowControl/>
        <w:tabs>
          <w:tab w:val="right" w:pos="9180"/>
        </w:tabs>
        <w:spacing w:before="200" w:after="120" w:line="0" w:lineRule="atLeast"/>
        <w:ind w:left="547" w:hanging="187"/>
        <w:jc w:val="left"/>
        <w:outlineLvl w:val="2"/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br w:type="page"/>
      </w:r>
    </w:p>
    <w:p w14:paraId="50474AEA" w14:textId="77777777" w:rsidR="00B8600D" w:rsidRPr="00997626" w:rsidRDefault="00B8600D" w:rsidP="00DF6291">
      <w:pPr>
        <w:widowControl/>
        <w:tabs>
          <w:tab w:val="right" w:pos="9180"/>
        </w:tabs>
        <w:spacing w:before="200" w:after="120" w:line="0" w:lineRule="atLeast"/>
        <w:ind w:left="547" w:hanging="187"/>
        <w:jc w:val="left"/>
        <w:outlineLvl w:val="2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lastRenderedPageBreak/>
        <w:t>Server Migration</w:t>
      </w:r>
      <w:r w:rsidR="005C4440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,</w:t>
      </w:r>
      <w:r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 xml:space="preserve"> Contract Consultant</w:t>
      </w:r>
      <w:r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.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ab/>
      </w:r>
      <w:r w:rsidRPr="00997626">
        <w:rPr>
          <w:rFonts w:ascii="Century Gothic" w:eastAsia="MS PGothic" w:hAnsi="Century Gothic" w:cs="Arial"/>
          <w:color w:val="4D4D4D"/>
          <w:kern w:val="0"/>
          <w:szCs w:val="21"/>
        </w:rPr>
        <w:t>200</w:t>
      </w:r>
      <w:r w:rsidR="006D0A50">
        <w:rPr>
          <w:rFonts w:ascii="Century Gothic" w:eastAsia="MS PGothic" w:hAnsi="Century Gothic" w:cs="Arial"/>
          <w:color w:val="4D4D4D"/>
          <w:kern w:val="0"/>
          <w:szCs w:val="21"/>
        </w:rPr>
        <w:t>5</w:t>
      </w:r>
      <w:r w:rsidR="00DF6291">
        <w:rPr>
          <w:rFonts w:ascii="Century Gothic" w:eastAsia="MS PGothic" w:hAnsi="Century Gothic" w:cs="Arial"/>
          <w:color w:val="4D4D4D"/>
          <w:kern w:val="0"/>
          <w:szCs w:val="21"/>
        </w:rPr>
        <w:br/>
      </w:r>
      <w:r w:rsidR="005C444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Precise Products</w:t>
      </w:r>
      <w:r w:rsidR="00C10C7E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Manufacturing</w:t>
      </w:r>
      <w:r w:rsidR="005C444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Minneapolis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  <w:r w:rsidRPr="000D243B">
        <w:rPr>
          <w:rFonts w:ascii="Century Gothic" w:eastAsia="MS PGothic" w:hAnsi="Century Gothic" w:cs="Arial"/>
          <w:color w:val="4D4D4D"/>
          <w:kern w:val="0"/>
          <w:sz w:val="22"/>
          <w:szCs w:val="22"/>
        </w:rPr>
        <w:t xml:space="preserve"> </w:t>
      </w:r>
    </w:p>
    <w:p w14:paraId="5A11CA5F" w14:textId="77777777" w:rsidR="006D0A50" w:rsidRPr="006D0A50" w:rsidRDefault="00C40467" w:rsidP="004E702E">
      <w:pPr>
        <w:widowControl/>
        <w:numPr>
          <w:ilvl w:val="0"/>
          <w:numId w:val="4"/>
        </w:numPr>
        <w:spacing w:before="100" w:line="0" w:lineRule="atLeast"/>
        <w:ind w:left="630" w:hanging="187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Hired</w:t>
      </w:r>
      <w:r w:rsidR="006D0A5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to troubleshoot SQL Server database migration</w:t>
      </w:r>
      <w:r w:rsidR="00B8600D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  <w:r w:rsidR="006D0A5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Contacted software developer for upgrade procedures. Hardware and software dependency issues needed to be resolved. Re-linked Access frontends to new database.</w:t>
      </w:r>
    </w:p>
    <w:p w14:paraId="778D96C5" w14:textId="77777777" w:rsidR="00B8600D" w:rsidRPr="00BE439F" w:rsidRDefault="006D0A50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Reorganized backup procedures from their Novell server. Upgraded </w:t>
      </w:r>
      <w:r w:rsidR="00C40467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the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ARCserv</w:t>
      </w:r>
      <w:r w:rsidR="00C40467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e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software and HP tape backup firmware.</w:t>
      </w:r>
    </w:p>
    <w:p w14:paraId="0DDDF1DD" w14:textId="77777777" w:rsidR="006D0A50" w:rsidRPr="00997626" w:rsidRDefault="00B8600D" w:rsidP="006D0A50">
      <w:pPr>
        <w:widowControl/>
        <w:spacing w:before="100" w:line="0" w:lineRule="atLeast"/>
        <w:ind w:left="539" w:hanging="89"/>
        <w:jc w:val="left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Technologies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: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ED594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Novell, Windows Server 2003, SQL Server, Access, </w:t>
      </w:r>
      <w:r w:rsidR="006D0A5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JobBOSS, </w:t>
      </w:r>
      <w:r w:rsidR="00ED594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ARCserv</w:t>
      </w:r>
      <w:r w:rsidR="006D0A5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e</w:t>
      </w:r>
      <w:r w:rsidR="00ED5944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</w:t>
      </w:r>
      <w:r w:rsidR="006D0A5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Tape Backup.</w:t>
      </w:r>
      <w:r w:rsidR="006D0A50" w:rsidRPr="006D0A50">
        <w:rPr>
          <w:rFonts w:ascii="Century Gothic" w:eastAsia="MS PGothic" w:hAnsi="Century Gothic" w:cs="Arial"/>
          <w:color w:val="4D4D4D"/>
          <w:kern w:val="0"/>
          <w:sz w:val="22"/>
          <w:szCs w:val="22"/>
        </w:rPr>
        <w:t xml:space="preserve"> </w:t>
      </w:r>
    </w:p>
    <w:p w14:paraId="16946D26" w14:textId="77777777" w:rsidR="006D0A50" w:rsidRPr="00997626" w:rsidRDefault="006D0A50" w:rsidP="00DF6291">
      <w:pPr>
        <w:widowControl/>
        <w:tabs>
          <w:tab w:val="right" w:pos="9180"/>
        </w:tabs>
        <w:spacing w:before="200" w:after="120" w:line="0" w:lineRule="atLeast"/>
        <w:ind w:left="547" w:hanging="187"/>
        <w:jc w:val="left"/>
        <w:outlineLvl w:val="2"/>
        <w:rPr>
          <w:rFonts w:ascii="Century Gothic" w:eastAsia="MS PGothic" w:hAnsi="Century Gothic" w:cs="Arial"/>
          <w:color w:val="4D4D4D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Internet Streaming Project Manager</w:t>
      </w:r>
      <w:r w:rsidRPr="00B8600D">
        <w:rPr>
          <w:rFonts w:ascii="Century Gothic" w:eastAsia="MS PGothic" w:hAnsi="Century Gothic" w:cs="Arial"/>
          <w:b/>
          <w:bCs/>
          <w:color w:val="000000"/>
          <w:kern w:val="0"/>
          <w:sz w:val="23"/>
          <w:szCs w:val="23"/>
        </w:rPr>
        <w:t>.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ab/>
      </w:r>
      <w:r>
        <w:rPr>
          <w:rFonts w:ascii="Century Gothic" w:eastAsia="MS PGothic" w:hAnsi="Century Gothic" w:cs="Arial"/>
          <w:color w:val="4D4D4D"/>
          <w:kern w:val="0"/>
          <w:szCs w:val="21"/>
        </w:rPr>
        <w:t>2004</w:t>
      </w:r>
      <w:r w:rsidR="00DF6291">
        <w:rPr>
          <w:rFonts w:ascii="Century Gothic" w:eastAsia="MS PGothic" w:hAnsi="Century Gothic" w:cs="Arial"/>
          <w:color w:val="4D4D4D"/>
          <w:kern w:val="0"/>
          <w:szCs w:val="21"/>
        </w:rPr>
        <w:br/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KWLC Radio, Decorah, Iowa</w:t>
      </w:r>
      <w:r w:rsidRPr="0099762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  <w:r w:rsidRPr="000D243B">
        <w:rPr>
          <w:rFonts w:ascii="Century Gothic" w:eastAsia="MS PGothic" w:hAnsi="Century Gothic" w:cs="Arial"/>
          <w:color w:val="4D4D4D"/>
          <w:kern w:val="0"/>
          <w:sz w:val="22"/>
          <w:szCs w:val="22"/>
        </w:rPr>
        <w:t xml:space="preserve"> </w:t>
      </w:r>
    </w:p>
    <w:p w14:paraId="572C17AE" w14:textId="77777777" w:rsidR="006D0A50" w:rsidRPr="006D0A50" w:rsidRDefault="008D57A4" w:rsidP="004E702E">
      <w:pPr>
        <w:widowControl/>
        <w:numPr>
          <w:ilvl w:val="0"/>
          <w:numId w:val="4"/>
        </w:numPr>
        <w:spacing w:before="100" w:line="0" w:lineRule="atLeast"/>
        <w:ind w:left="630" w:hanging="187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C</w:t>
      </w:r>
      <w:r w:rsidR="003E197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oordinat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ed</w:t>
      </w:r>
      <w:r w:rsidR="003E197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between business manager</w:t>
      </w:r>
      <w:r w:rsidR="00B654A5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</w:t>
      </w:r>
      <w:r w:rsidR="003E197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and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the </w:t>
      </w:r>
      <w:r w:rsidR="003E197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programming team</w:t>
      </w:r>
      <w:r w:rsidR="006D0A50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  <w:r w:rsidR="003E197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Conducted feasibility studies on various audio-streaming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options</w:t>
      </w:r>
      <w:r w:rsidR="003E197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. Drew up timeline and budget 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expectations </w:t>
      </w:r>
      <w:r w:rsidR="003E1971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for chosen design.</w:t>
      </w:r>
    </w:p>
    <w:p w14:paraId="519555FC" w14:textId="77777777" w:rsidR="003E1971" w:rsidRDefault="003E1971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Directed Linux hardware and software engineers. Produced progress reports. Oversaw documentation. Used Perl scripting to parse server log files into HTML,</w:t>
      </w:r>
      <w:r w:rsidR="00E148A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displaying listener trends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over time, including GEO IP lookup.</w:t>
      </w:r>
    </w:p>
    <w:p w14:paraId="69109456" w14:textId="77777777" w:rsidR="004A6A7D" w:rsidRPr="00BE439F" w:rsidRDefault="00E148A8" w:rsidP="004E702E">
      <w:pPr>
        <w:widowControl/>
        <w:numPr>
          <w:ilvl w:val="0"/>
          <w:numId w:val="4"/>
        </w:numPr>
        <w:spacing w:line="0" w:lineRule="atLeast"/>
        <w:ind w:left="630" w:hanging="187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Organized load tests using both LAN and WAN connections. Monitored server and network load</w:t>
      </w:r>
      <w:r w:rsidR="003A3636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using vmstat and Cacti. Located</w:t>
      </w:r>
      <w:r w:rsidR="0007097C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and fixed problematic firewall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rules in a</w:t>
      </w:r>
      <w:r w:rsidR="00B654A5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n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B654A5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ups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tream router.</w:t>
      </w:r>
    </w:p>
    <w:p w14:paraId="3C17A7BF" w14:textId="77777777" w:rsidR="008C7BFC" w:rsidRDefault="006D0A50" w:rsidP="00D85FA7">
      <w:pPr>
        <w:widowControl/>
        <w:spacing w:before="100" w:line="0" w:lineRule="atLeast"/>
        <w:ind w:left="539" w:hanging="89"/>
        <w:jc w:val="left"/>
        <w:rPr>
          <w:rFonts w:ascii="Century Gothic" w:eastAsia="MS PGothic" w:hAnsi="Century Gothic" w:cs="Arial"/>
          <w:color w:val="000000"/>
          <w:kern w:val="0"/>
          <w:sz w:val="22"/>
          <w:szCs w:val="22"/>
        </w:rPr>
      </w:pPr>
      <w:r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Technologies</w:t>
      </w:r>
      <w:r w:rsidRPr="00997626">
        <w:rPr>
          <w:rFonts w:ascii="Century Gothic" w:eastAsia="MS PGothic" w:hAnsi="Century Gothic" w:cs="Arial"/>
          <w:b/>
          <w:bCs/>
          <w:color w:val="000000"/>
          <w:kern w:val="0"/>
          <w:sz w:val="22"/>
          <w:szCs w:val="22"/>
        </w:rPr>
        <w:t>: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</w:t>
      </w:r>
      <w:r w:rsidR="00D64E6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FreeBSD</w:t>
      </w:r>
      <w:r w:rsidR="004A6A7D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</w:t>
      </w:r>
      <w:proofErr w:type="spellStart"/>
      <w:r w:rsidR="004A6A7D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Shoutcast</w:t>
      </w:r>
      <w:proofErr w:type="spellEnd"/>
      <w:r w:rsidR="004A6A7D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, </w:t>
      </w:r>
      <w:proofErr w:type="spellStart"/>
      <w:r w:rsidR="004A6A7D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RealMedia</w:t>
      </w:r>
      <w:proofErr w:type="spellEnd"/>
      <w:r w:rsidR="004A6A7D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 xml:space="preserve"> Server, Perl, HTML</w:t>
      </w:r>
      <w:r w:rsidR="00E148A8"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, Vmstat, Cacti</w:t>
      </w:r>
      <w:r>
        <w:rPr>
          <w:rFonts w:ascii="Century Gothic" w:eastAsia="MS PGothic" w:hAnsi="Century Gothic" w:cs="Arial"/>
          <w:color w:val="000000"/>
          <w:kern w:val="0"/>
          <w:sz w:val="22"/>
          <w:szCs w:val="22"/>
        </w:rPr>
        <w:t>.</w:t>
      </w:r>
    </w:p>
    <w:p w14:paraId="728B1191" w14:textId="77777777" w:rsidR="000E5B61" w:rsidRPr="00B8600D" w:rsidRDefault="000E5B61" w:rsidP="000E5B61">
      <w:pPr>
        <w:widowControl/>
        <w:tabs>
          <w:tab w:val="left" w:leader="dot" w:pos="180"/>
          <w:tab w:val="right" w:leader="dot" w:pos="9090"/>
        </w:tabs>
        <w:spacing w:before="300" w:line="0" w:lineRule="atLeast"/>
        <w:jc w:val="left"/>
        <w:rPr>
          <w:rFonts w:ascii="Century Gothic" w:eastAsia="MS PGothic" w:hAnsi="Century Gothic" w:cs="Arial"/>
          <w:color w:val="4D4D4D"/>
          <w:kern w:val="0"/>
          <w:sz w:val="24"/>
        </w:rPr>
      </w:pPr>
      <w:r w:rsidRPr="00997626">
        <w:rPr>
          <w:rFonts w:ascii="Century Gothic" w:eastAsia="MS PGothic" w:hAnsi="Century Gothic" w:cs="Arial"/>
          <w:color w:val="4C4C4C"/>
          <w:kern w:val="0"/>
          <w:sz w:val="22"/>
          <w:szCs w:val="22"/>
        </w:rPr>
        <w:tab/>
      </w:r>
      <w:r>
        <w:rPr>
          <w:rFonts w:ascii="Century Gothic" w:eastAsia="MS PGothic" w:hAnsi="Century Gothic" w:cs="Arial"/>
          <w:b/>
          <w:bCs/>
          <w:color w:val="000000"/>
          <w:kern w:val="0"/>
          <w:sz w:val="24"/>
        </w:rPr>
        <w:t>Activities</w:t>
      </w:r>
      <w:r w:rsidRPr="00B8600D">
        <w:rPr>
          <w:rFonts w:ascii="Century Gothic" w:eastAsia="MS PGothic" w:hAnsi="Century Gothic" w:cs="Arial"/>
          <w:color w:val="4C4C4C"/>
          <w:kern w:val="0"/>
          <w:sz w:val="24"/>
        </w:rPr>
        <w:tab/>
      </w:r>
    </w:p>
    <w:p w14:paraId="5C2DD6F1" w14:textId="53099004" w:rsidR="009B66F9" w:rsidRPr="000E5B61" w:rsidRDefault="000E5B61" w:rsidP="009B66F9">
      <w:pPr>
        <w:widowControl/>
        <w:spacing w:before="120" w:line="0" w:lineRule="atLeast"/>
        <w:ind w:left="532" w:hanging="86"/>
        <w:jc w:val="left"/>
        <w:rPr>
          <w:rFonts w:ascii="Century Gothic" w:eastAsia="MS PGothic" w:hAnsi="Century Gothic" w:cs="Arial"/>
          <w:kern w:val="0"/>
          <w:sz w:val="22"/>
          <w:szCs w:val="22"/>
        </w:rPr>
      </w:pPr>
      <w:r w:rsidRPr="000E5B61">
        <w:rPr>
          <w:rFonts w:ascii="Century Gothic" w:eastAsia="MS PGothic" w:hAnsi="Century Gothic" w:cs="Arial"/>
          <w:kern w:val="0"/>
          <w:sz w:val="22"/>
          <w:szCs w:val="22"/>
        </w:rPr>
        <w:t xml:space="preserve">Open source development, </w:t>
      </w:r>
      <w:r w:rsidR="00B74597">
        <w:rPr>
          <w:rFonts w:ascii="Century Gothic" w:eastAsia="MS PGothic" w:hAnsi="Century Gothic" w:cs="Arial"/>
          <w:kern w:val="0"/>
          <w:sz w:val="22"/>
          <w:szCs w:val="22"/>
        </w:rPr>
        <w:t>non-profit consulting, theat</w:t>
      </w:r>
      <w:r>
        <w:rPr>
          <w:rFonts w:ascii="Century Gothic" w:eastAsia="MS PGothic" w:hAnsi="Century Gothic" w:cs="Arial"/>
          <w:kern w:val="0"/>
          <w:sz w:val="22"/>
          <w:szCs w:val="22"/>
        </w:rPr>
        <w:t>e</w:t>
      </w:r>
      <w:r w:rsidR="00B74597">
        <w:rPr>
          <w:rFonts w:ascii="Century Gothic" w:eastAsia="MS PGothic" w:hAnsi="Century Gothic" w:cs="Arial"/>
          <w:kern w:val="0"/>
          <w:sz w:val="22"/>
          <w:szCs w:val="22"/>
        </w:rPr>
        <w:t>r</w:t>
      </w:r>
      <w:r>
        <w:rPr>
          <w:rFonts w:ascii="Century Gothic" w:eastAsia="MS PGothic" w:hAnsi="Century Gothic" w:cs="Arial"/>
          <w:kern w:val="0"/>
          <w:sz w:val="22"/>
          <w:szCs w:val="22"/>
        </w:rPr>
        <w:t xml:space="preserve"> performance, backco</w:t>
      </w:r>
      <w:r w:rsidR="009B66F9">
        <w:rPr>
          <w:rFonts w:ascii="Century Gothic" w:eastAsia="MS PGothic" w:hAnsi="Century Gothic" w:cs="Arial"/>
          <w:kern w:val="0"/>
          <w:sz w:val="22"/>
          <w:szCs w:val="22"/>
        </w:rPr>
        <w:t xml:space="preserve">untry camping, </w:t>
      </w:r>
      <w:r w:rsidR="00376633">
        <w:rPr>
          <w:rFonts w:ascii="Century Gothic" w:eastAsia="MS PGothic" w:hAnsi="Century Gothic" w:cs="Arial"/>
          <w:kern w:val="0"/>
          <w:sz w:val="22"/>
          <w:szCs w:val="22"/>
        </w:rPr>
        <w:t>armature</w:t>
      </w:r>
      <w:r>
        <w:rPr>
          <w:rFonts w:ascii="Century Gothic" w:eastAsia="MS PGothic" w:hAnsi="Century Gothic" w:cs="Arial"/>
          <w:kern w:val="0"/>
          <w:sz w:val="22"/>
          <w:szCs w:val="22"/>
        </w:rPr>
        <w:t xml:space="preserve"> photography, self-directed study</w:t>
      </w:r>
      <w:r w:rsidR="00304CCF">
        <w:rPr>
          <w:rFonts w:ascii="Century Gothic" w:eastAsia="MS PGothic" w:hAnsi="Century Gothic" w:cs="Arial"/>
          <w:kern w:val="0"/>
          <w:sz w:val="22"/>
          <w:szCs w:val="22"/>
        </w:rPr>
        <w:t>, mentorship</w:t>
      </w:r>
      <w:r>
        <w:rPr>
          <w:rFonts w:ascii="Century Gothic" w:eastAsia="MS PGothic" w:hAnsi="Century Gothic" w:cs="Arial"/>
          <w:kern w:val="0"/>
          <w:sz w:val="22"/>
          <w:szCs w:val="22"/>
        </w:rPr>
        <w:t>.</w:t>
      </w:r>
      <w:r w:rsidR="009B66F9">
        <w:rPr>
          <w:rFonts w:ascii="Century Gothic" w:eastAsia="MS PGothic" w:hAnsi="Century Gothic" w:cs="Arial"/>
          <w:kern w:val="0"/>
          <w:sz w:val="22"/>
          <w:szCs w:val="22"/>
        </w:rPr>
        <w:br/>
        <w:t>And travel.</w:t>
      </w:r>
    </w:p>
    <w:sectPr w:rsidR="009B66F9" w:rsidRPr="000E5B61" w:rsidSect="00655E47">
      <w:type w:val="continuous"/>
      <w:pgSz w:w="11906" w:h="16838" w:code="9"/>
      <w:pgMar w:top="1440" w:right="1376" w:bottom="1077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B10B" w14:textId="77777777" w:rsidR="008E0770" w:rsidRDefault="008E0770">
      <w:r>
        <w:separator/>
      </w:r>
    </w:p>
  </w:endnote>
  <w:endnote w:type="continuationSeparator" w:id="0">
    <w:p w14:paraId="39E23342" w14:textId="77777777" w:rsidR="008E0770" w:rsidRDefault="008E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A77EE" w14:textId="77777777" w:rsidR="008E0770" w:rsidRDefault="008E0770">
      <w:r>
        <w:separator/>
      </w:r>
    </w:p>
  </w:footnote>
  <w:footnote w:type="continuationSeparator" w:id="0">
    <w:p w14:paraId="1A84C6DE" w14:textId="77777777" w:rsidR="008E0770" w:rsidRDefault="008E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CC8BC" w14:textId="77777777" w:rsidR="00ED0B34" w:rsidRPr="00A51BFB" w:rsidRDefault="00ED0B34" w:rsidP="003238BD">
    <w:pPr>
      <w:pStyle w:val="Header"/>
      <w:rPr>
        <w:rFonts w:ascii="Arial" w:hAnsi="Arial" w:cs="Arial"/>
        <w:color w:val="4D4D4D"/>
      </w:rPr>
    </w:pPr>
    <w:r>
      <w:rPr>
        <w:rFonts w:ascii="Arial" w:hAnsi="Arial" w:cs="Arial"/>
        <w:b/>
        <w:color w:val="4D4D4D"/>
      </w:rPr>
      <w:t>Matt</w:t>
    </w:r>
    <w:r w:rsidRPr="00A51BFB">
      <w:rPr>
        <w:rFonts w:ascii="Arial" w:hAnsi="Arial" w:cs="Arial"/>
        <w:b/>
        <w:color w:val="4D4D4D"/>
      </w:rPr>
      <w:t xml:space="preserve"> Janssen</w:t>
    </w:r>
    <w:r w:rsidRPr="00A51BFB">
      <w:rPr>
        <w:rFonts w:ascii="Arial" w:hAnsi="Arial" w:cs="Arial"/>
        <w:b/>
        <w:color w:val="4D4D4D"/>
      </w:rPr>
      <w:br/>
    </w:r>
    <w:r w:rsidRPr="00A51BFB">
      <w:rPr>
        <w:rFonts w:ascii="Arial" w:hAnsi="Arial" w:cs="Arial"/>
        <w:color w:val="4D4D4D"/>
      </w:rPr>
      <w:t xml:space="preserve">Page </w:t>
    </w:r>
    <w:r w:rsidRPr="00A51BFB">
      <w:rPr>
        <w:rStyle w:val="PageNumber"/>
        <w:rFonts w:ascii="Arial" w:hAnsi="Arial" w:cs="Arial"/>
        <w:color w:val="4D4D4D"/>
      </w:rPr>
      <w:fldChar w:fldCharType="begin"/>
    </w:r>
    <w:r w:rsidRPr="00A51BFB">
      <w:rPr>
        <w:rStyle w:val="PageNumber"/>
        <w:rFonts w:ascii="Arial" w:hAnsi="Arial" w:cs="Arial"/>
        <w:color w:val="4D4D4D"/>
      </w:rPr>
      <w:instrText xml:space="preserve"> PAGE </w:instrText>
    </w:r>
    <w:r w:rsidRPr="00A51BFB">
      <w:rPr>
        <w:rStyle w:val="PageNumber"/>
        <w:rFonts w:ascii="Arial" w:hAnsi="Arial" w:cs="Arial"/>
        <w:color w:val="4D4D4D"/>
      </w:rPr>
      <w:fldChar w:fldCharType="separate"/>
    </w:r>
    <w:r>
      <w:rPr>
        <w:rStyle w:val="PageNumber"/>
        <w:rFonts w:ascii="Arial" w:hAnsi="Arial" w:cs="Arial"/>
        <w:noProof/>
        <w:color w:val="4D4D4D"/>
      </w:rPr>
      <w:t>2</w:t>
    </w:r>
    <w:r w:rsidRPr="00A51BFB">
      <w:rPr>
        <w:rStyle w:val="PageNumber"/>
        <w:rFonts w:ascii="Arial" w:hAnsi="Arial" w:cs="Arial"/>
        <w:color w:val="4D4D4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BB68" w14:textId="77777777" w:rsidR="00ED0B34" w:rsidRPr="00A51BFB" w:rsidRDefault="00ED0B34" w:rsidP="003238BD">
    <w:pPr>
      <w:pStyle w:val="Header"/>
      <w:rPr>
        <w:rFonts w:ascii="Arial" w:hAnsi="Arial" w:cs="Arial"/>
        <w:color w:val="4D4D4D"/>
      </w:rPr>
    </w:pPr>
    <w:r>
      <w:rPr>
        <w:rFonts w:ascii="Arial" w:hAnsi="Arial" w:cs="Arial"/>
        <w:b/>
        <w:color w:val="4D4D4D"/>
      </w:rPr>
      <w:t>Matt</w:t>
    </w:r>
    <w:r w:rsidRPr="00A51BFB">
      <w:rPr>
        <w:rFonts w:ascii="Arial" w:hAnsi="Arial" w:cs="Arial"/>
        <w:b/>
        <w:color w:val="4D4D4D"/>
      </w:rPr>
      <w:t xml:space="preserve"> Janssen</w:t>
    </w:r>
    <w:r w:rsidRPr="00A51BFB">
      <w:rPr>
        <w:rFonts w:ascii="Arial" w:hAnsi="Arial" w:cs="Arial"/>
        <w:b/>
        <w:color w:val="4D4D4D"/>
      </w:rPr>
      <w:br/>
    </w:r>
    <w:r w:rsidRPr="00A51BFB">
      <w:rPr>
        <w:rFonts w:ascii="Arial" w:hAnsi="Arial" w:cs="Arial"/>
        <w:color w:val="4D4D4D"/>
      </w:rPr>
      <w:t xml:space="preserve">Page </w:t>
    </w:r>
    <w:r w:rsidRPr="00A51BFB">
      <w:rPr>
        <w:rStyle w:val="PageNumber"/>
        <w:rFonts w:ascii="Arial" w:hAnsi="Arial" w:cs="Arial"/>
        <w:color w:val="4D4D4D"/>
      </w:rPr>
      <w:fldChar w:fldCharType="begin"/>
    </w:r>
    <w:r w:rsidRPr="00A51BFB">
      <w:rPr>
        <w:rStyle w:val="PageNumber"/>
        <w:rFonts w:ascii="Arial" w:hAnsi="Arial" w:cs="Arial"/>
        <w:color w:val="4D4D4D"/>
      </w:rPr>
      <w:instrText xml:space="preserve"> PAGE </w:instrText>
    </w:r>
    <w:r w:rsidRPr="00A51BFB">
      <w:rPr>
        <w:rStyle w:val="PageNumber"/>
        <w:rFonts w:ascii="Arial" w:hAnsi="Arial" w:cs="Arial"/>
        <w:color w:val="4D4D4D"/>
      </w:rPr>
      <w:fldChar w:fldCharType="separate"/>
    </w:r>
    <w:r>
      <w:rPr>
        <w:rStyle w:val="PageNumber"/>
        <w:rFonts w:ascii="Arial" w:hAnsi="Arial" w:cs="Arial"/>
        <w:noProof/>
        <w:color w:val="4D4D4D"/>
      </w:rPr>
      <w:t>2</w:t>
    </w:r>
    <w:r w:rsidRPr="00A51BFB">
      <w:rPr>
        <w:rStyle w:val="PageNumber"/>
        <w:rFonts w:ascii="Arial" w:hAnsi="Arial" w:cs="Arial"/>
        <w:color w:val="4D4D4D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9E26" w14:textId="77777777" w:rsidR="00EE6F69" w:rsidRPr="00A51BFB" w:rsidRDefault="00EE6F69" w:rsidP="003238BD">
    <w:pPr>
      <w:pStyle w:val="Header"/>
      <w:rPr>
        <w:rFonts w:ascii="Arial" w:hAnsi="Arial" w:cs="Arial"/>
        <w:color w:val="4D4D4D"/>
      </w:rPr>
    </w:pPr>
    <w:r>
      <w:rPr>
        <w:rFonts w:ascii="Arial" w:hAnsi="Arial" w:cs="Arial"/>
        <w:b/>
        <w:color w:val="4D4D4D"/>
      </w:rPr>
      <w:t>Matt</w:t>
    </w:r>
    <w:r w:rsidRPr="00A51BFB">
      <w:rPr>
        <w:rFonts w:ascii="Arial" w:hAnsi="Arial" w:cs="Arial"/>
        <w:b/>
        <w:color w:val="4D4D4D"/>
      </w:rPr>
      <w:t xml:space="preserve"> Janssen</w:t>
    </w:r>
    <w:r w:rsidRPr="00A51BFB">
      <w:rPr>
        <w:rFonts w:ascii="Arial" w:hAnsi="Arial" w:cs="Arial"/>
        <w:b/>
        <w:color w:val="4D4D4D"/>
      </w:rPr>
      <w:br/>
    </w:r>
    <w:r w:rsidRPr="00A51BFB">
      <w:rPr>
        <w:rFonts w:ascii="Arial" w:hAnsi="Arial" w:cs="Arial"/>
        <w:color w:val="4D4D4D"/>
      </w:rPr>
      <w:t xml:space="preserve">Page </w:t>
    </w:r>
    <w:r w:rsidRPr="00A51BFB">
      <w:rPr>
        <w:rStyle w:val="PageNumber"/>
        <w:rFonts w:ascii="Arial" w:hAnsi="Arial" w:cs="Arial"/>
        <w:color w:val="4D4D4D"/>
      </w:rPr>
      <w:fldChar w:fldCharType="begin"/>
    </w:r>
    <w:r w:rsidRPr="00A51BFB">
      <w:rPr>
        <w:rStyle w:val="PageNumber"/>
        <w:rFonts w:ascii="Arial" w:hAnsi="Arial" w:cs="Arial"/>
        <w:color w:val="4D4D4D"/>
      </w:rPr>
      <w:instrText xml:space="preserve"> PAGE </w:instrText>
    </w:r>
    <w:r w:rsidRPr="00A51BFB">
      <w:rPr>
        <w:rStyle w:val="PageNumber"/>
        <w:rFonts w:ascii="Arial" w:hAnsi="Arial" w:cs="Arial"/>
        <w:color w:val="4D4D4D"/>
      </w:rPr>
      <w:fldChar w:fldCharType="separate"/>
    </w:r>
    <w:r>
      <w:rPr>
        <w:rStyle w:val="PageNumber"/>
        <w:rFonts w:ascii="Arial" w:hAnsi="Arial" w:cs="Arial"/>
        <w:noProof/>
        <w:color w:val="4D4D4D"/>
      </w:rPr>
      <w:t>2</w:t>
    </w:r>
    <w:r w:rsidRPr="00A51BFB">
      <w:rPr>
        <w:rStyle w:val="PageNumber"/>
        <w:rFonts w:ascii="Arial" w:hAnsi="Arial" w:cs="Arial"/>
        <w:color w:val="4D4D4D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B433" w14:textId="77777777" w:rsidR="00CD134C" w:rsidRPr="00CD134C" w:rsidRDefault="00997626" w:rsidP="00CD134C">
    <w:pPr>
      <w:pStyle w:val="Header"/>
      <w:rPr>
        <w:rFonts w:ascii="Century Gothic" w:hAnsi="Century Gothic"/>
      </w:rPr>
    </w:pPr>
    <w:r w:rsidRPr="00CD134C">
      <w:rPr>
        <w:rFonts w:ascii="Century Gothic" w:hAnsi="Century Gothic" w:cs="Arial"/>
        <w:b/>
      </w:rPr>
      <w:t>Matt</w:t>
    </w:r>
    <w:r w:rsidR="00BD531B" w:rsidRPr="00CD134C">
      <w:rPr>
        <w:rFonts w:ascii="Century Gothic" w:hAnsi="Century Gothic" w:cs="Arial"/>
        <w:b/>
      </w:rPr>
      <w:t xml:space="preserve"> Janssen</w:t>
    </w:r>
    <w:r w:rsidR="00BD531B" w:rsidRPr="00CD134C">
      <w:rPr>
        <w:rFonts w:ascii="Century Gothic" w:hAnsi="Century Gothic" w:cs="Arial"/>
        <w:b/>
      </w:rPr>
      <w:br/>
    </w:r>
    <w:r w:rsidR="00BD531B" w:rsidRPr="00CD134C">
      <w:rPr>
        <w:rFonts w:ascii="Century Gothic" w:hAnsi="Century Gothic" w:cs="Arial"/>
      </w:rPr>
      <w:t xml:space="preserve">Page </w:t>
    </w:r>
    <w:sdt>
      <w:sdtPr>
        <w:rPr>
          <w:rFonts w:ascii="Century Gothic" w:hAnsi="Century Gothic"/>
        </w:rPr>
        <w:id w:val="-1339288936"/>
        <w:docPartObj>
          <w:docPartGallery w:val="Page Numbers (Top of Page)"/>
          <w:docPartUnique/>
        </w:docPartObj>
      </w:sdtPr>
      <w:sdtEndPr/>
      <w:sdtContent>
        <w:r w:rsidR="00CD134C" w:rsidRPr="00CD134C">
          <w:rPr>
            <w:rFonts w:ascii="Century Gothic" w:hAnsi="Century Gothic"/>
          </w:rPr>
          <w:fldChar w:fldCharType="begin"/>
        </w:r>
        <w:r w:rsidR="00CD134C" w:rsidRPr="00CD134C">
          <w:rPr>
            <w:rFonts w:ascii="Century Gothic" w:hAnsi="Century Gothic"/>
          </w:rPr>
          <w:instrText xml:space="preserve"> PAGE   \* MERGEFORMAT </w:instrText>
        </w:r>
        <w:r w:rsidR="00CD134C" w:rsidRPr="00CD134C">
          <w:rPr>
            <w:rFonts w:ascii="Century Gothic" w:hAnsi="Century Gothic"/>
          </w:rPr>
          <w:fldChar w:fldCharType="separate"/>
        </w:r>
        <w:r w:rsidR="00810B01">
          <w:rPr>
            <w:rFonts w:ascii="Century Gothic" w:hAnsi="Century Gothic"/>
            <w:noProof/>
          </w:rPr>
          <w:t>2</w:t>
        </w:r>
        <w:r w:rsidR="00CD134C" w:rsidRPr="00CD134C">
          <w:rPr>
            <w:rFonts w:ascii="Century Gothic" w:hAnsi="Century Gothic"/>
          </w:rPr>
          <w:fldChar w:fldCharType="end"/>
        </w:r>
      </w:sdtContent>
    </w:sdt>
  </w:p>
  <w:p w14:paraId="4BCCE896" w14:textId="77777777" w:rsidR="00BD531B" w:rsidRPr="008763EF" w:rsidRDefault="00BD531B" w:rsidP="003238BD">
    <w:pPr>
      <w:pStyle w:val="Header"/>
      <w:rPr>
        <w:rFonts w:ascii="Century Gothic" w:hAnsi="Century Gothic" w:cs="Arial"/>
        <w:color w:val="4D4D4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8B6"/>
    <w:multiLevelType w:val="hybridMultilevel"/>
    <w:tmpl w:val="9A72AE24"/>
    <w:lvl w:ilvl="0" w:tplc="7C74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2B94"/>
    <w:multiLevelType w:val="hybridMultilevel"/>
    <w:tmpl w:val="178A83AE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B824E69"/>
    <w:multiLevelType w:val="hybridMultilevel"/>
    <w:tmpl w:val="A7304E58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629834F0"/>
    <w:multiLevelType w:val="hybridMultilevel"/>
    <w:tmpl w:val="84D68E54"/>
    <w:lvl w:ilvl="0" w:tplc="FF60957E">
      <w:start w:val="1"/>
      <w:numFmt w:val="bullet"/>
      <w:lvlText w:val="∞"/>
      <w:lvlJc w:val="left"/>
      <w:pPr>
        <w:ind w:left="720" w:hanging="360"/>
      </w:pPr>
      <w:rPr>
        <w:rFonts w:ascii="Century Gothic" w:hAnsi="Century Gothic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5F1C"/>
    <w:multiLevelType w:val="hybridMultilevel"/>
    <w:tmpl w:val="6E86ACC8"/>
    <w:lvl w:ilvl="0" w:tplc="7C74083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C4D1EA4"/>
    <w:multiLevelType w:val="hybridMultilevel"/>
    <w:tmpl w:val="AC5493D6"/>
    <w:lvl w:ilvl="0" w:tplc="FF60957E">
      <w:start w:val="1"/>
      <w:numFmt w:val="bullet"/>
      <w:lvlText w:val="∞"/>
      <w:lvlJc w:val="left"/>
      <w:pPr>
        <w:ind w:left="720" w:hanging="360"/>
      </w:pPr>
      <w:rPr>
        <w:rFonts w:ascii="Century Gothic" w:hAnsi="Century Gothic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229FE"/>
    <w:multiLevelType w:val="hybridMultilevel"/>
    <w:tmpl w:val="401E4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1A3"/>
    <w:rsid w:val="00017320"/>
    <w:rsid w:val="00024584"/>
    <w:rsid w:val="00037422"/>
    <w:rsid w:val="00042718"/>
    <w:rsid w:val="0004306B"/>
    <w:rsid w:val="0007097C"/>
    <w:rsid w:val="0008022D"/>
    <w:rsid w:val="0008160F"/>
    <w:rsid w:val="0008599A"/>
    <w:rsid w:val="000B0B02"/>
    <w:rsid w:val="000C2A2A"/>
    <w:rsid w:val="000D05B0"/>
    <w:rsid w:val="000D243B"/>
    <w:rsid w:val="000E1133"/>
    <w:rsid w:val="000E5B61"/>
    <w:rsid w:val="000F3E51"/>
    <w:rsid w:val="000F622A"/>
    <w:rsid w:val="00117855"/>
    <w:rsid w:val="00123DEB"/>
    <w:rsid w:val="00136040"/>
    <w:rsid w:val="00163AE5"/>
    <w:rsid w:val="00172326"/>
    <w:rsid w:val="001805D1"/>
    <w:rsid w:val="00187A16"/>
    <w:rsid w:val="001929C3"/>
    <w:rsid w:val="001B1D83"/>
    <w:rsid w:val="001B1EC5"/>
    <w:rsid w:val="001C2E22"/>
    <w:rsid w:val="001F0838"/>
    <w:rsid w:val="001F59C0"/>
    <w:rsid w:val="0020022F"/>
    <w:rsid w:val="00224E66"/>
    <w:rsid w:val="00226B89"/>
    <w:rsid w:val="002409F8"/>
    <w:rsid w:val="00240ADC"/>
    <w:rsid w:val="002447D4"/>
    <w:rsid w:val="00250526"/>
    <w:rsid w:val="002549F8"/>
    <w:rsid w:val="00260599"/>
    <w:rsid w:val="002621A3"/>
    <w:rsid w:val="00283D9C"/>
    <w:rsid w:val="00291FA6"/>
    <w:rsid w:val="00297EFD"/>
    <w:rsid w:val="002D1762"/>
    <w:rsid w:val="002D72A3"/>
    <w:rsid w:val="002E6CCF"/>
    <w:rsid w:val="002F573F"/>
    <w:rsid w:val="00304CCF"/>
    <w:rsid w:val="003067B4"/>
    <w:rsid w:val="003231EF"/>
    <w:rsid w:val="003238BD"/>
    <w:rsid w:val="00331EEF"/>
    <w:rsid w:val="00340407"/>
    <w:rsid w:val="00340DAC"/>
    <w:rsid w:val="00354EC1"/>
    <w:rsid w:val="00376633"/>
    <w:rsid w:val="003A0B8F"/>
    <w:rsid w:val="003A3636"/>
    <w:rsid w:val="003A681D"/>
    <w:rsid w:val="003B0293"/>
    <w:rsid w:val="003B6724"/>
    <w:rsid w:val="003C7867"/>
    <w:rsid w:val="003D030A"/>
    <w:rsid w:val="003D2D2D"/>
    <w:rsid w:val="003E1971"/>
    <w:rsid w:val="003F1D11"/>
    <w:rsid w:val="00400002"/>
    <w:rsid w:val="00406D10"/>
    <w:rsid w:val="00416653"/>
    <w:rsid w:val="00433F78"/>
    <w:rsid w:val="00437FAE"/>
    <w:rsid w:val="00444970"/>
    <w:rsid w:val="004525E2"/>
    <w:rsid w:val="004868AC"/>
    <w:rsid w:val="00487357"/>
    <w:rsid w:val="004A6A7D"/>
    <w:rsid w:val="004E3131"/>
    <w:rsid w:val="004E702E"/>
    <w:rsid w:val="00503D8D"/>
    <w:rsid w:val="00535318"/>
    <w:rsid w:val="00542607"/>
    <w:rsid w:val="005C35A8"/>
    <w:rsid w:val="005C3877"/>
    <w:rsid w:val="005C4440"/>
    <w:rsid w:val="005C4BB2"/>
    <w:rsid w:val="005F60D3"/>
    <w:rsid w:val="00633832"/>
    <w:rsid w:val="00655E47"/>
    <w:rsid w:val="006949C7"/>
    <w:rsid w:val="006D0A50"/>
    <w:rsid w:val="006D4EA7"/>
    <w:rsid w:val="00706B5F"/>
    <w:rsid w:val="00716CE0"/>
    <w:rsid w:val="007209A0"/>
    <w:rsid w:val="00721A95"/>
    <w:rsid w:val="007234C5"/>
    <w:rsid w:val="007252DE"/>
    <w:rsid w:val="00750567"/>
    <w:rsid w:val="00775A2A"/>
    <w:rsid w:val="007831CD"/>
    <w:rsid w:val="007864E4"/>
    <w:rsid w:val="007B18F8"/>
    <w:rsid w:val="007B260C"/>
    <w:rsid w:val="007B6585"/>
    <w:rsid w:val="007D353C"/>
    <w:rsid w:val="00801AEC"/>
    <w:rsid w:val="00803403"/>
    <w:rsid w:val="008052AB"/>
    <w:rsid w:val="00810B01"/>
    <w:rsid w:val="00831719"/>
    <w:rsid w:val="00840FE0"/>
    <w:rsid w:val="00861595"/>
    <w:rsid w:val="00867D9A"/>
    <w:rsid w:val="008763EF"/>
    <w:rsid w:val="0088080D"/>
    <w:rsid w:val="00890432"/>
    <w:rsid w:val="008944F4"/>
    <w:rsid w:val="008A317F"/>
    <w:rsid w:val="008A3DAF"/>
    <w:rsid w:val="008C1301"/>
    <w:rsid w:val="008C56F7"/>
    <w:rsid w:val="008C6876"/>
    <w:rsid w:val="008C7BFC"/>
    <w:rsid w:val="008D57A4"/>
    <w:rsid w:val="008E0770"/>
    <w:rsid w:val="008E5990"/>
    <w:rsid w:val="00924F0B"/>
    <w:rsid w:val="009320D1"/>
    <w:rsid w:val="009559AB"/>
    <w:rsid w:val="00964477"/>
    <w:rsid w:val="00976432"/>
    <w:rsid w:val="00982CA6"/>
    <w:rsid w:val="00997626"/>
    <w:rsid w:val="009B66F9"/>
    <w:rsid w:val="009C697B"/>
    <w:rsid w:val="009D1374"/>
    <w:rsid w:val="009D25F5"/>
    <w:rsid w:val="009F2C68"/>
    <w:rsid w:val="00A051FD"/>
    <w:rsid w:val="00A15E23"/>
    <w:rsid w:val="00A35AAD"/>
    <w:rsid w:val="00A51BFB"/>
    <w:rsid w:val="00A60054"/>
    <w:rsid w:val="00A71A0D"/>
    <w:rsid w:val="00A85153"/>
    <w:rsid w:val="00A87AB1"/>
    <w:rsid w:val="00AA1316"/>
    <w:rsid w:val="00AC0C16"/>
    <w:rsid w:val="00AF7D46"/>
    <w:rsid w:val="00B0407F"/>
    <w:rsid w:val="00B14EBE"/>
    <w:rsid w:val="00B167D1"/>
    <w:rsid w:val="00B40F7B"/>
    <w:rsid w:val="00B452B8"/>
    <w:rsid w:val="00B53898"/>
    <w:rsid w:val="00B64B41"/>
    <w:rsid w:val="00B654A5"/>
    <w:rsid w:val="00B74597"/>
    <w:rsid w:val="00B770D2"/>
    <w:rsid w:val="00B77534"/>
    <w:rsid w:val="00B8101F"/>
    <w:rsid w:val="00B8600D"/>
    <w:rsid w:val="00B86B5B"/>
    <w:rsid w:val="00B87AF0"/>
    <w:rsid w:val="00B91419"/>
    <w:rsid w:val="00BA2B6F"/>
    <w:rsid w:val="00BB3F91"/>
    <w:rsid w:val="00BD531B"/>
    <w:rsid w:val="00BE439F"/>
    <w:rsid w:val="00BE75ED"/>
    <w:rsid w:val="00BF31FE"/>
    <w:rsid w:val="00C10C7E"/>
    <w:rsid w:val="00C12EA1"/>
    <w:rsid w:val="00C33AD5"/>
    <w:rsid w:val="00C40467"/>
    <w:rsid w:val="00C514F0"/>
    <w:rsid w:val="00C52FD3"/>
    <w:rsid w:val="00C741AA"/>
    <w:rsid w:val="00C75097"/>
    <w:rsid w:val="00CA0392"/>
    <w:rsid w:val="00CA1DC4"/>
    <w:rsid w:val="00CA55F7"/>
    <w:rsid w:val="00CB1DE0"/>
    <w:rsid w:val="00CC10DD"/>
    <w:rsid w:val="00CD134C"/>
    <w:rsid w:val="00CF251C"/>
    <w:rsid w:val="00CF289F"/>
    <w:rsid w:val="00D01ED3"/>
    <w:rsid w:val="00D2080B"/>
    <w:rsid w:val="00D2780D"/>
    <w:rsid w:val="00D50D8A"/>
    <w:rsid w:val="00D64E68"/>
    <w:rsid w:val="00D72E3D"/>
    <w:rsid w:val="00D7513D"/>
    <w:rsid w:val="00D85FA7"/>
    <w:rsid w:val="00D916B9"/>
    <w:rsid w:val="00D973F4"/>
    <w:rsid w:val="00DA01D1"/>
    <w:rsid w:val="00DB7403"/>
    <w:rsid w:val="00DD4DBE"/>
    <w:rsid w:val="00DD70A0"/>
    <w:rsid w:val="00DE12FE"/>
    <w:rsid w:val="00DE1D12"/>
    <w:rsid w:val="00DF0CDA"/>
    <w:rsid w:val="00DF6291"/>
    <w:rsid w:val="00E06F44"/>
    <w:rsid w:val="00E1017D"/>
    <w:rsid w:val="00E148A8"/>
    <w:rsid w:val="00E21E2A"/>
    <w:rsid w:val="00E57E83"/>
    <w:rsid w:val="00E64AE0"/>
    <w:rsid w:val="00EA41C3"/>
    <w:rsid w:val="00ED0B34"/>
    <w:rsid w:val="00ED4694"/>
    <w:rsid w:val="00ED5944"/>
    <w:rsid w:val="00EE6F69"/>
    <w:rsid w:val="00EF272E"/>
    <w:rsid w:val="00EF625E"/>
    <w:rsid w:val="00F336AF"/>
    <w:rsid w:val="00F43177"/>
    <w:rsid w:val="00F54338"/>
    <w:rsid w:val="00F650E5"/>
    <w:rsid w:val="00F94C67"/>
    <w:rsid w:val="00FB0BD8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2C311"/>
  <w15:docId w15:val="{3004A24A-7E2F-471C-9F80-4C5F8740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A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Strong">
    <w:name w:val="Strong"/>
    <w:basedOn w:val="DefaultParagraphFont"/>
    <w:qFormat/>
    <w:rsid w:val="001B1EC5"/>
    <w:rPr>
      <w:b/>
      <w:bCs/>
    </w:rPr>
  </w:style>
  <w:style w:type="character" w:customStyle="1" w:styleId="address1">
    <w:name w:val="address1"/>
    <w:basedOn w:val="DefaultParagraphFont"/>
    <w:rsid w:val="001B1EC5"/>
  </w:style>
  <w:style w:type="character" w:customStyle="1" w:styleId="address3">
    <w:name w:val="address3"/>
    <w:basedOn w:val="DefaultParagraphFont"/>
    <w:rsid w:val="001B1EC5"/>
  </w:style>
  <w:style w:type="character" w:customStyle="1" w:styleId="address11">
    <w:name w:val="address11"/>
    <w:basedOn w:val="DefaultParagraphFont"/>
    <w:rsid w:val="001B1EC5"/>
    <w:rPr>
      <w:rFonts w:ascii="Arial" w:hAnsi="Arial" w:cs="Arial" w:hint="default"/>
      <w:b w:val="0"/>
      <w:bCs w:val="0"/>
      <w:i w:val="0"/>
      <w:iCs w:val="0"/>
      <w:color w:val="4D4D4D"/>
      <w:spacing w:val="8"/>
      <w:sz w:val="20"/>
      <w:szCs w:val="20"/>
    </w:rPr>
  </w:style>
  <w:style w:type="character" w:customStyle="1" w:styleId="address31">
    <w:name w:val="address31"/>
    <w:basedOn w:val="DefaultParagraphFont"/>
    <w:rsid w:val="001B1EC5"/>
    <w:rPr>
      <w:rFonts w:ascii="Arial" w:hAnsi="Arial" w:cs="Arial" w:hint="default"/>
      <w:b w:val="0"/>
      <w:bCs w:val="0"/>
      <w:i w:val="0"/>
      <w:iCs w:val="0"/>
      <w:color w:val="4D4D4D"/>
      <w:spacing w:val="10"/>
      <w:sz w:val="20"/>
      <w:szCs w:val="20"/>
    </w:rPr>
  </w:style>
  <w:style w:type="character" w:styleId="Hyperlink">
    <w:name w:val="Hyperlink"/>
    <w:basedOn w:val="DefaultParagraphFont"/>
    <w:rsid w:val="001B1E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5318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35318"/>
    <w:pPr>
      <w:tabs>
        <w:tab w:val="center" w:pos="4153"/>
        <w:tab w:val="right" w:pos="8306"/>
      </w:tabs>
      <w:snapToGrid w:val="0"/>
    </w:pPr>
  </w:style>
  <w:style w:type="character" w:styleId="PageNumber">
    <w:name w:val="page number"/>
    <w:basedOn w:val="DefaultParagraphFont"/>
    <w:rsid w:val="00535318"/>
  </w:style>
  <w:style w:type="character" w:customStyle="1" w:styleId="HeaderChar">
    <w:name w:val="Header Char"/>
    <w:basedOn w:val="DefaultParagraphFont"/>
    <w:link w:val="Header"/>
    <w:uiPriority w:val="99"/>
    <w:rsid w:val="00CD134C"/>
    <w:rPr>
      <w:kern w:val="2"/>
      <w:sz w:val="21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E6F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1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02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5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2DFA-98C5-4C3E-8A36-806780EF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Gregory Janssen</vt:lpstr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Gregory Janssen</dc:title>
  <dc:creator>Lisa</dc:creator>
  <cp:lastModifiedBy>Matt Janssen</cp:lastModifiedBy>
  <cp:revision>6</cp:revision>
  <cp:lastPrinted>2012-09-24T06:11:00Z</cp:lastPrinted>
  <dcterms:created xsi:type="dcterms:W3CDTF">2018-06-15T03:12:00Z</dcterms:created>
  <dcterms:modified xsi:type="dcterms:W3CDTF">2018-06-20T20:14:00Z</dcterms:modified>
</cp:coreProperties>
</file>